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64" w:rsidRPr="005B2964" w:rsidRDefault="007C1687" w:rsidP="005B29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Ольга Владимировна\Pictures\2023-08-29 1\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ладимировна\Pictures\2023-08-29 1\1 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964" w:rsidRDefault="005B2964" w:rsidP="005B29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0F5" w:rsidRPr="00695321" w:rsidRDefault="00C30372" w:rsidP="005B29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321">
        <w:rPr>
          <w:rFonts w:ascii="Times New Roman" w:eastAsia="Calibri" w:hAnsi="Times New Roman" w:cs="Times New Roman"/>
          <w:sz w:val="32"/>
          <w:szCs w:val="32"/>
        </w:rPr>
        <w:t>ГБОУ «</w:t>
      </w:r>
      <w:proofErr w:type="spellStart"/>
      <w:r w:rsidRPr="00695321">
        <w:rPr>
          <w:rFonts w:ascii="Times New Roman" w:eastAsia="Calibri" w:hAnsi="Times New Roman" w:cs="Times New Roman"/>
          <w:sz w:val="32"/>
          <w:szCs w:val="32"/>
        </w:rPr>
        <w:t>Усть-Алтачейская</w:t>
      </w:r>
      <w:proofErr w:type="spellEnd"/>
      <w:r w:rsidRPr="00695321">
        <w:rPr>
          <w:rFonts w:ascii="Times New Roman" w:eastAsia="Calibri" w:hAnsi="Times New Roman" w:cs="Times New Roman"/>
          <w:sz w:val="32"/>
          <w:szCs w:val="32"/>
        </w:rPr>
        <w:t xml:space="preserve"> средняя общеобразовательная школа-интернат»</w:t>
      </w:r>
    </w:p>
    <w:p w:rsidR="00D450F5" w:rsidRPr="00695321" w:rsidRDefault="00D450F5" w:rsidP="005B29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450F5" w:rsidRPr="00695321" w:rsidRDefault="00D450F5" w:rsidP="005B29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450F5" w:rsidRPr="00695321" w:rsidRDefault="00695321" w:rsidP="005B29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321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Образовательный центр «Точка роста»</w:t>
      </w:r>
    </w:p>
    <w:p w:rsidR="005B2964" w:rsidRPr="00695321" w:rsidRDefault="00695321" w:rsidP="0069532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</w:t>
      </w:r>
    </w:p>
    <w:p w:rsidR="00C30372" w:rsidRPr="00695321" w:rsidRDefault="00695321" w:rsidP="00695321">
      <w:pPr>
        <w:widowControl w:val="0"/>
        <w:tabs>
          <w:tab w:val="left" w:pos="631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ab/>
      </w:r>
      <w:r w:rsidRPr="00695321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Утверждаю: директор школы _________/</w:t>
      </w:r>
      <w:proofErr w:type="spellStart"/>
      <w:r w:rsidRPr="00695321">
        <w:rPr>
          <w:rFonts w:ascii="Times New Roman" w:eastAsia="Times New Roman" w:hAnsi="Times New Roman" w:cs="Times New Roman"/>
          <w:b/>
          <w:bCs/>
          <w:sz w:val="24"/>
          <w:szCs w:val="24"/>
        </w:rPr>
        <w:t>Дашиева</w:t>
      </w:r>
      <w:proofErr w:type="spellEnd"/>
      <w:r w:rsidRPr="00695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Б.Б./</w:t>
      </w:r>
    </w:p>
    <w:p w:rsidR="00695321" w:rsidRPr="00695321" w:rsidRDefault="00695321" w:rsidP="00695321">
      <w:pPr>
        <w:widowControl w:val="0"/>
        <w:tabs>
          <w:tab w:val="left" w:pos="63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Приказ №       от 31.05.2023</w:t>
      </w:r>
    </w:p>
    <w:p w:rsidR="00695321" w:rsidRDefault="00695321" w:rsidP="00695321">
      <w:pPr>
        <w:widowControl w:val="0"/>
        <w:tabs>
          <w:tab w:val="left" w:pos="631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695321" w:rsidRDefault="00695321" w:rsidP="00695321">
      <w:pPr>
        <w:widowControl w:val="0"/>
        <w:tabs>
          <w:tab w:val="left" w:pos="631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695321" w:rsidRDefault="00695321" w:rsidP="00695321">
      <w:pPr>
        <w:widowControl w:val="0"/>
        <w:tabs>
          <w:tab w:val="left" w:pos="631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695321" w:rsidRDefault="00695321" w:rsidP="00695321">
      <w:pPr>
        <w:widowControl w:val="0"/>
        <w:tabs>
          <w:tab w:val="left" w:pos="63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5B2964" w:rsidRPr="00695321" w:rsidRDefault="005B2964" w:rsidP="006953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695321">
        <w:rPr>
          <w:rFonts w:ascii="Times New Roman" w:eastAsia="Times New Roman" w:hAnsi="Times New Roman" w:cs="Times New Roman"/>
          <w:bCs/>
          <w:sz w:val="32"/>
          <w:szCs w:val="28"/>
        </w:rPr>
        <w:t xml:space="preserve">Дополнительная общеобразовательная общеразвивающая </w:t>
      </w:r>
      <w:r w:rsidR="00695321">
        <w:rPr>
          <w:rFonts w:ascii="Times New Roman" w:eastAsia="Times New Roman" w:hAnsi="Times New Roman" w:cs="Times New Roman"/>
          <w:bCs/>
          <w:sz w:val="32"/>
          <w:szCs w:val="28"/>
        </w:rPr>
        <w:t xml:space="preserve">     </w:t>
      </w:r>
      <w:r w:rsidRPr="00695321">
        <w:rPr>
          <w:rFonts w:ascii="Times New Roman" w:eastAsia="Times New Roman" w:hAnsi="Times New Roman" w:cs="Times New Roman"/>
          <w:bCs/>
          <w:sz w:val="32"/>
          <w:szCs w:val="28"/>
        </w:rPr>
        <w:t>программа</w:t>
      </w:r>
    </w:p>
    <w:p w:rsidR="005B2964" w:rsidRPr="00695321" w:rsidRDefault="002755FB" w:rsidP="005B29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695321">
        <w:rPr>
          <w:rFonts w:ascii="Times New Roman" w:eastAsia="Times New Roman" w:hAnsi="Times New Roman" w:cs="Times New Roman"/>
          <w:bCs/>
          <w:sz w:val="32"/>
          <w:szCs w:val="28"/>
        </w:rPr>
        <w:t>естественно</w:t>
      </w:r>
      <w:r w:rsidR="00AF6003" w:rsidRPr="00695321">
        <w:rPr>
          <w:rFonts w:ascii="Times New Roman" w:eastAsia="Times New Roman" w:hAnsi="Times New Roman" w:cs="Times New Roman"/>
          <w:bCs/>
          <w:sz w:val="32"/>
          <w:szCs w:val="28"/>
        </w:rPr>
        <w:t>научной направленности</w:t>
      </w:r>
    </w:p>
    <w:p w:rsidR="005B2964" w:rsidRPr="005B2964" w:rsidRDefault="005B2964" w:rsidP="005B29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5B2964">
        <w:rPr>
          <w:rFonts w:ascii="Times New Roman" w:eastAsia="Times New Roman" w:hAnsi="Times New Roman" w:cs="Times New Roman"/>
          <w:b/>
          <w:bCs/>
          <w:sz w:val="32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Озадаченная</w:t>
      </w:r>
      <w:r w:rsidRPr="005B2964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химия»</w:t>
      </w:r>
    </w:p>
    <w:p w:rsidR="00C30372" w:rsidRDefault="00C30372" w:rsidP="005B29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321" w:rsidRDefault="00695321" w:rsidP="005B29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321" w:rsidRDefault="00695321" w:rsidP="005B29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964" w:rsidRPr="005B2964" w:rsidRDefault="005B2964" w:rsidP="005B29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964">
        <w:rPr>
          <w:rFonts w:ascii="Times New Roman" w:eastAsia="Times New Roman" w:hAnsi="Times New Roman" w:cs="Times New Roman"/>
          <w:bCs/>
          <w:sz w:val="28"/>
          <w:szCs w:val="28"/>
        </w:rPr>
        <w:t>Уровень: стартовый</w:t>
      </w:r>
    </w:p>
    <w:p w:rsidR="005B2964" w:rsidRPr="005B2964" w:rsidRDefault="005B2964" w:rsidP="005B2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B2964" w:rsidRPr="005B2964" w:rsidRDefault="005B2964" w:rsidP="005B29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964" w:rsidRPr="005B2964" w:rsidRDefault="005B2964" w:rsidP="005B29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964" w:rsidRPr="005B2964" w:rsidRDefault="005B2964" w:rsidP="005B29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964" w:rsidRPr="005B2964" w:rsidRDefault="005B2964" w:rsidP="005B29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964" w:rsidRPr="005B2964" w:rsidRDefault="005B2964" w:rsidP="005B29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964" w:rsidRPr="005B2964" w:rsidRDefault="005B2964" w:rsidP="005B29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964" w:rsidRPr="005B2964" w:rsidRDefault="005B2964" w:rsidP="005B2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964" w:rsidRPr="005B2964" w:rsidRDefault="005B2964" w:rsidP="005B29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964" w:rsidRPr="005B2964" w:rsidRDefault="005B2964" w:rsidP="005B29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964">
        <w:rPr>
          <w:rFonts w:ascii="Times New Roman" w:eastAsia="Times New Roman" w:hAnsi="Times New Roman" w:cs="Times New Roman"/>
          <w:bCs/>
          <w:sz w:val="28"/>
          <w:szCs w:val="28"/>
        </w:rPr>
        <w:t>Составитель:</w:t>
      </w:r>
    </w:p>
    <w:p w:rsidR="00C30372" w:rsidRDefault="00C30372" w:rsidP="005B29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Бухольцева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Т.Г </w:t>
      </w:r>
    </w:p>
    <w:p w:rsidR="005B2964" w:rsidRPr="005B2964" w:rsidRDefault="00C30372" w:rsidP="005B29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Учитель химии</w:t>
      </w:r>
      <w:r w:rsidR="005B2964" w:rsidRPr="005B2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B2964" w:rsidRPr="005B2964" w:rsidRDefault="005B2964" w:rsidP="005B29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964" w:rsidRPr="005B2964" w:rsidRDefault="005B2964" w:rsidP="00C303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96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="00C30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p w:rsidR="005B2964" w:rsidRPr="005B2964" w:rsidRDefault="005B2964" w:rsidP="005B29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964" w:rsidRPr="005B2964" w:rsidRDefault="005B2964" w:rsidP="005B29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964" w:rsidRPr="005B2964" w:rsidRDefault="005B2964" w:rsidP="005B29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964" w:rsidRPr="005B2964" w:rsidRDefault="005B2964" w:rsidP="005B29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964" w:rsidRPr="005B2964" w:rsidRDefault="005B2964" w:rsidP="00602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2964" w:rsidRPr="005B2964" w:rsidRDefault="00695321" w:rsidP="006953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C30372"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 w:rsidR="005B2964" w:rsidRPr="005B296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C30372" w:rsidRDefault="00C30372" w:rsidP="00390C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0372" w:rsidRDefault="00C30372" w:rsidP="00390C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0372" w:rsidRDefault="00C30372" w:rsidP="00390C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1687" w:rsidRDefault="007C1687" w:rsidP="00390C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1687" w:rsidRDefault="007C1687" w:rsidP="00390C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1BA" w:rsidRPr="004531BA" w:rsidRDefault="008632CD" w:rsidP="00390CD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684CDE" w:rsidRPr="004531BA">
        <w:rPr>
          <w:rFonts w:ascii="Times New Roman" w:hAnsi="Times New Roman"/>
          <w:b/>
          <w:sz w:val="28"/>
          <w:szCs w:val="28"/>
        </w:rPr>
        <w:t xml:space="preserve"> </w:t>
      </w:r>
      <w:r w:rsidR="004531BA" w:rsidRPr="004531BA">
        <w:rPr>
          <w:rFonts w:ascii="Times New Roman" w:hAnsi="Times New Roman"/>
          <w:b/>
          <w:sz w:val="28"/>
          <w:szCs w:val="28"/>
        </w:rPr>
        <w:t>Комплекс о</w:t>
      </w:r>
      <w:r w:rsidR="00684CDE">
        <w:rPr>
          <w:rFonts w:ascii="Times New Roman" w:hAnsi="Times New Roman"/>
          <w:b/>
          <w:sz w:val="28"/>
          <w:szCs w:val="28"/>
        </w:rPr>
        <w:t>сновных характеристик программы.</w:t>
      </w:r>
    </w:p>
    <w:p w:rsidR="004531BA" w:rsidRPr="004531BA" w:rsidRDefault="004531BA" w:rsidP="004531BA">
      <w:pPr>
        <w:pStyle w:val="a3"/>
        <w:numPr>
          <w:ilvl w:val="1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4531B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90CD0" w:rsidRDefault="004531BA" w:rsidP="0012520E">
      <w:pPr>
        <w:jc w:val="both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b/>
          <w:sz w:val="28"/>
          <w:szCs w:val="28"/>
        </w:rPr>
        <w:t>Направленность</w:t>
      </w:r>
      <w:r w:rsidRPr="0012520E">
        <w:rPr>
          <w:rFonts w:ascii="Times New Roman" w:hAnsi="Times New Roman"/>
          <w:sz w:val="28"/>
          <w:szCs w:val="28"/>
        </w:rPr>
        <w:t xml:space="preserve"> </w:t>
      </w:r>
      <w:r w:rsidR="005B2964" w:rsidRPr="0012520E">
        <w:rPr>
          <w:rFonts w:ascii="Times New Roman" w:hAnsi="Times New Roman"/>
          <w:b/>
          <w:sz w:val="28"/>
          <w:szCs w:val="28"/>
        </w:rPr>
        <w:t>программы:</w:t>
      </w:r>
      <w:r w:rsidR="005B2964" w:rsidRPr="002A5EB2">
        <w:rPr>
          <w:rFonts w:ascii="Times New Roman" w:hAnsi="Times New Roman"/>
          <w:sz w:val="24"/>
          <w:szCs w:val="24"/>
        </w:rPr>
        <w:t xml:space="preserve"> </w:t>
      </w:r>
      <w:r w:rsidR="005B2964" w:rsidRPr="002A5EB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естественнонаучная, предназначена</w:t>
      </w:r>
      <w:r w:rsidR="00684CDE" w:rsidRPr="002A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дополнитель</w:t>
      </w:r>
      <w:r w:rsidR="00C303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изучения химии</w:t>
      </w:r>
    </w:p>
    <w:p w:rsidR="002755FB" w:rsidRDefault="002755FB" w:rsidP="002E7E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в соответствии с</w:t>
      </w:r>
      <w:r w:rsidR="009813F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следующими нормативными документами:</w:t>
      </w:r>
    </w:p>
    <w:p w:rsidR="009813FB" w:rsidRDefault="009813FB" w:rsidP="002E7E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29.12.2021</w:t>
      </w:r>
      <w:r w:rsidR="002E7EAA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№273-ФЗ «Об образовании в РФ»</w:t>
      </w:r>
    </w:p>
    <w:p w:rsidR="009813FB" w:rsidRDefault="009813FB" w:rsidP="002E7E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7EAA"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 от09.11.2018 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E7EAA" w:rsidRDefault="002E7EAA" w:rsidP="002E7E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Письмом Министерства образования и науки Российской Федерации от 18.11.2015 №09-3242 о направлении «Методических рекомендаций по проектированию дополнительных </w:t>
      </w:r>
      <w:r w:rsidR="00C30372">
        <w:rPr>
          <w:rFonts w:ascii="Times New Roman" w:hAnsi="Times New Roman"/>
          <w:sz w:val="24"/>
          <w:szCs w:val="24"/>
        </w:rPr>
        <w:t xml:space="preserve">общеобразовательных программ </w:t>
      </w:r>
    </w:p>
    <w:p w:rsidR="002E7EAA" w:rsidRPr="002A5EB2" w:rsidRDefault="002E7EAA" w:rsidP="00C303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55FB" w:rsidRPr="002A5EB2" w:rsidRDefault="00390CD0" w:rsidP="002755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b/>
          <w:bCs/>
          <w:sz w:val="28"/>
          <w:szCs w:val="28"/>
        </w:rPr>
        <w:t>Актуальность</w:t>
      </w:r>
      <w:r w:rsidRPr="0012520E">
        <w:rPr>
          <w:rFonts w:ascii="Times New Roman" w:hAnsi="Times New Roman"/>
          <w:sz w:val="28"/>
          <w:szCs w:val="28"/>
        </w:rPr>
        <w:t xml:space="preserve"> </w:t>
      </w:r>
      <w:r w:rsidR="002A5EB2" w:rsidRPr="0012520E">
        <w:rPr>
          <w:rFonts w:ascii="Times New Roman" w:hAnsi="Times New Roman"/>
          <w:b/>
          <w:sz w:val="28"/>
          <w:szCs w:val="28"/>
        </w:rPr>
        <w:t>программы</w:t>
      </w:r>
      <w:r w:rsidR="005B1EC2">
        <w:rPr>
          <w:rFonts w:ascii="Times New Roman" w:hAnsi="Times New Roman"/>
          <w:b/>
          <w:sz w:val="28"/>
          <w:szCs w:val="28"/>
        </w:rPr>
        <w:t>.</w:t>
      </w:r>
      <w:r w:rsidR="002A5EB2" w:rsidRPr="002A5EB2">
        <w:rPr>
          <w:rFonts w:ascii="Times New Roman" w:hAnsi="Times New Roman"/>
          <w:sz w:val="24"/>
          <w:szCs w:val="24"/>
        </w:rPr>
        <w:t xml:space="preserve"> </w:t>
      </w:r>
      <w:r w:rsidR="002755FB" w:rsidRPr="002A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«Озадаченная химия» имеет профессиона</w:t>
      </w:r>
      <w:r w:rsidR="0027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льную направленность. Ученику, </w:t>
      </w:r>
      <w:r w:rsidR="002755FB" w:rsidRPr="002A5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избравшему химическую специальность, она поможет овладеть в совершенстве необходимыми приемами умственной деятельности, развить творческое мышление. Важным компонентом этого процесса является умение решать химические задачи, так как оно всегда связано с более сложной мыслительной деятельностью. Для тех, кто сможет овладеть содержанием данной программы, решение задач не будет вызывать особых трудностей. Процесс решения станет увлекательным и будет приносить удовлетворение, подобное тому, которое получают любители разгадывания кроссвордов. Умение решать задачи развивается в процессе обучения, и развить это умение можно только одним путем – постоянн</w:t>
      </w:r>
      <w:r w:rsidR="002755FB">
        <w:rPr>
          <w:rFonts w:ascii="Times New Roman" w:eastAsia="Times New Roman" w:hAnsi="Times New Roman" w:cs="Times New Roman"/>
          <w:sz w:val="24"/>
          <w:szCs w:val="24"/>
          <w:lang w:eastAsia="ru-RU"/>
        </w:rPr>
        <w:t>о, систематически решать задачи.</w:t>
      </w:r>
      <w:r w:rsidR="002755FB" w:rsidRPr="002A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EC2" w:rsidRDefault="005B1EC2" w:rsidP="005B1E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программы «Озадаченна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химия» школьник приобретет и закрепит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навыки в работе с веществами, выполн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яя различного уровня </w:t>
      </w:r>
      <w:r w:rsidR="005B2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 практические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задания. В связи с этим данную программу по форме содерж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и процесса </w:t>
      </w:r>
      <w:r w:rsidR="005B2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деятельности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отнести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интегрированному виду, т.к. она объединяет в целое области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и дополнительного образования.</w:t>
      </w:r>
    </w:p>
    <w:p w:rsidR="002A5EB2" w:rsidRPr="002A5EB2" w:rsidRDefault="00540BE0" w:rsidP="002A5E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520E">
        <w:rPr>
          <w:rFonts w:ascii="Times New Roman" w:hAnsi="Times New Roman"/>
          <w:b/>
          <w:bCs/>
          <w:sz w:val="28"/>
          <w:szCs w:val="28"/>
        </w:rPr>
        <w:t>Новизна</w:t>
      </w:r>
      <w:r w:rsidR="00684CDE" w:rsidRPr="0012520E">
        <w:rPr>
          <w:rFonts w:ascii="Times New Roman" w:hAnsi="Times New Roman"/>
          <w:b/>
          <w:bCs/>
          <w:sz w:val="28"/>
          <w:szCs w:val="28"/>
        </w:rPr>
        <w:t>.</w:t>
      </w:r>
      <w:r w:rsidRPr="002A5EB2">
        <w:rPr>
          <w:rFonts w:ascii="Times New Roman" w:hAnsi="Times New Roman"/>
          <w:sz w:val="24"/>
          <w:szCs w:val="24"/>
        </w:rPr>
        <w:t xml:space="preserve"> </w:t>
      </w:r>
      <w:r w:rsidR="002A5EB2" w:rsidRPr="002A5EB2">
        <w:rPr>
          <w:rFonts w:ascii="Times New Roman" w:hAnsi="Times New Roman"/>
          <w:color w:val="000000"/>
          <w:sz w:val="24"/>
          <w:szCs w:val="24"/>
        </w:rPr>
        <w:t xml:space="preserve">За основу программы была выбрана авторская программа </w:t>
      </w:r>
      <w:r w:rsidR="00C30372">
        <w:rPr>
          <w:rFonts w:ascii="Times New Roman" w:hAnsi="Times New Roman"/>
          <w:color w:val="000000"/>
          <w:sz w:val="24"/>
          <w:szCs w:val="24"/>
        </w:rPr>
        <w:t>дополнительного образования 8–9</w:t>
      </w:r>
      <w:r w:rsidR="002A5EB2" w:rsidRPr="002A5EB2">
        <w:rPr>
          <w:rFonts w:ascii="Times New Roman" w:hAnsi="Times New Roman"/>
          <w:color w:val="000000"/>
          <w:sz w:val="24"/>
          <w:szCs w:val="24"/>
        </w:rPr>
        <w:t xml:space="preserve"> классы «Озадаченная хим</w:t>
      </w:r>
      <w:r w:rsidR="00C30372">
        <w:rPr>
          <w:rFonts w:ascii="Times New Roman" w:hAnsi="Times New Roman"/>
          <w:color w:val="000000"/>
          <w:sz w:val="24"/>
          <w:szCs w:val="24"/>
        </w:rPr>
        <w:t>ия»</w:t>
      </w:r>
    </w:p>
    <w:p w:rsidR="00D31731" w:rsidRPr="0012520E" w:rsidRDefault="004531BA" w:rsidP="002A5E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520E">
        <w:rPr>
          <w:rFonts w:ascii="Times New Roman" w:hAnsi="Times New Roman"/>
          <w:b/>
          <w:sz w:val="28"/>
          <w:szCs w:val="28"/>
        </w:rPr>
        <w:t>Отличительные особенности</w:t>
      </w:r>
      <w:r w:rsidR="002D3678">
        <w:rPr>
          <w:rFonts w:ascii="Times New Roman" w:hAnsi="Times New Roman"/>
          <w:b/>
          <w:sz w:val="28"/>
          <w:szCs w:val="28"/>
        </w:rPr>
        <w:t>.</w:t>
      </w:r>
      <w:r w:rsidRPr="0012520E">
        <w:rPr>
          <w:rFonts w:ascii="Times New Roman" w:hAnsi="Times New Roman"/>
          <w:sz w:val="28"/>
          <w:szCs w:val="28"/>
        </w:rPr>
        <w:t xml:space="preserve"> </w:t>
      </w:r>
    </w:p>
    <w:p w:rsidR="0012520E" w:rsidRPr="002A5EB2" w:rsidRDefault="0012520E" w:rsidP="001252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EB2">
        <w:rPr>
          <w:rFonts w:ascii="Times New Roman" w:hAnsi="Times New Roman"/>
          <w:color w:val="000000" w:themeColor="text1"/>
          <w:sz w:val="24"/>
          <w:szCs w:val="24"/>
        </w:rPr>
        <w:t>Предлагаемый курс носит обучающий, раз</w:t>
      </w:r>
      <w:r w:rsidR="00FD31D5">
        <w:rPr>
          <w:rFonts w:ascii="Times New Roman" w:hAnsi="Times New Roman"/>
          <w:color w:val="000000" w:themeColor="text1"/>
          <w:sz w:val="24"/>
          <w:szCs w:val="24"/>
        </w:rPr>
        <w:t>вивающий и социальный характер</w:t>
      </w:r>
      <w:r w:rsidR="005B2964" w:rsidRPr="002A5EB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A5EB2">
        <w:rPr>
          <w:rFonts w:ascii="Times New Roman" w:hAnsi="Times New Roman"/>
          <w:color w:val="000000" w:themeColor="text1"/>
          <w:sz w:val="24"/>
          <w:szCs w:val="24"/>
        </w:rPr>
        <w:t xml:space="preserve"> позволяет ориентироваться на выбор будущей профессии врача, генетика, биолога, эколога.</w:t>
      </w:r>
    </w:p>
    <w:p w:rsidR="0064614C" w:rsidRPr="0064614C" w:rsidRDefault="005B1EC2" w:rsidP="005B1EC2">
      <w:pPr>
        <w:jc w:val="both"/>
        <w:rPr>
          <w:rFonts w:ascii="Times New Roman" w:hAnsi="Times New Roman"/>
          <w:sz w:val="28"/>
        </w:rPr>
      </w:pPr>
      <w:r w:rsidRPr="005B1EC2">
        <w:rPr>
          <w:rFonts w:ascii="Times New Roman" w:hAnsi="Times New Roman"/>
          <w:b/>
          <w:bCs/>
          <w:sz w:val="28"/>
          <w:szCs w:val="28"/>
        </w:rPr>
        <w:t>Адресат</w:t>
      </w:r>
      <w:r w:rsidR="002D367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4614C" w:rsidRPr="002A5EB2">
        <w:rPr>
          <w:rFonts w:ascii="Times New Roman" w:hAnsi="Times New Roman"/>
          <w:bCs/>
          <w:sz w:val="24"/>
          <w:szCs w:val="24"/>
        </w:rPr>
        <w:t xml:space="preserve">Программа разработана для учащихся </w:t>
      </w:r>
      <w:r w:rsidR="00C30372">
        <w:rPr>
          <w:rFonts w:ascii="Times New Roman" w:hAnsi="Times New Roman"/>
          <w:bCs/>
          <w:sz w:val="24"/>
          <w:szCs w:val="24"/>
        </w:rPr>
        <w:t>8-9</w:t>
      </w:r>
      <w:r w:rsidR="002A2B92">
        <w:rPr>
          <w:rFonts w:ascii="Times New Roman" w:hAnsi="Times New Roman"/>
          <w:bCs/>
          <w:sz w:val="24"/>
          <w:szCs w:val="24"/>
        </w:rPr>
        <w:t xml:space="preserve"> классов</w:t>
      </w:r>
      <w:r w:rsidR="002A2B92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C3037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детей в группе – 10-12</w:t>
      </w:r>
      <w:r w:rsidR="002A2B92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 w:rsidR="0064614C" w:rsidRPr="002A5EB2">
        <w:rPr>
          <w:rFonts w:ascii="Times New Roman" w:hAnsi="Times New Roman"/>
          <w:bCs/>
          <w:sz w:val="24"/>
          <w:szCs w:val="24"/>
        </w:rPr>
        <w:t xml:space="preserve"> Возраст детей, участвующих в реализации данной образовательной программы</w:t>
      </w:r>
      <w:r w:rsidR="0064614C" w:rsidRPr="002A5EB2">
        <w:rPr>
          <w:rFonts w:ascii="Times New Roman" w:hAnsi="Times New Roman"/>
          <w:sz w:val="24"/>
          <w:szCs w:val="24"/>
        </w:rPr>
        <w:t xml:space="preserve">: </w:t>
      </w:r>
      <w:r w:rsidR="00C30372">
        <w:rPr>
          <w:rFonts w:ascii="Times New Roman" w:hAnsi="Times New Roman"/>
          <w:sz w:val="24"/>
          <w:szCs w:val="24"/>
        </w:rPr>
        <w:t>15-16</w:t>
      </w:r>
      <w:r w:rsidR="00D31731" w:rsidRPr="002A5EB2">
        <w:rPr>
          <w:rFonts w:ascii="Times New Roman" w:hAnsi="Times New Roman"/>
          <w:sz w:val="24"/>
          <w:szCs w:val="24"/>
        </w:rPr>
        <w:t xml:space="preserve"> </w:t>
      </w:r>
      <w:r w:rsidR="0064614C" w:rsidRPr="002A5EB2">
        <w:rPr>
          <w:rFonts w:ascii="Times New Roman" w:hAnsi="Times New Roman"/>
          <w:sz w:val="24"/>
          <w:szCs w:val="24"/>
        </w:rPr>
        <w:t>лет.</w:t>
      </w:r>
    </w:p>
    <w:p w:rsidR="00C30372" w:rsidRPr="00982C53" w:rsidRDefault="00390CD0" w:rsidP="002A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CD0">
        <w:rPr>
          <w:rFonts w:ascii="Times New Roman" w:hAnsi="Times New Roman"/>
          <w:b/>
          <w:bCs/>
          <w:sz w:val="28"/>
        </w:rPr>
        <w:t>Педагогическая целесообразность</w:t>
      </w:r>
      <w:r w:rsidR="005B1EC2" w:rsidRPr="005B1EC2">
        <w:rPr>
          <w:rFonts w:ascii="Times New Roman" w:hAnsi="Times New Roman"/>
          <w:sz w:val="24"/>
          <w:szCs w:val="24"/>
        </w:rPr>
        <w:t xml:space="preserve"> </w:t>
      </w:r>
      <w:r w:rsidR="005B1EC2" w:rsidRPr="002A5EB2">
        <w:rPr>
          <w:rFonts w:ascii="Times New Roman" w:hAnsi="Times New Roman"/>
          <w:sz w:val="24"/>
          <w:szCs w:val="24"/>
        </w:rPr>
        <w:t>обусловлена тем</w:t>
      </w:r>
      <w:r w:rsidR="005B1EC2" w:rsidRPr="002A5EB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школьникам предоставляется возможность пополнить знания, приобрести и закрепить навыки решения теоретических и, что особенно важно, практических задач по химии.</w:t>
      </w:r>
      <w:r w:rsidR="005B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EC2" w:rsidRPr="002A5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занимает в химическом образовании важное место, так как это один из важнейших приемов обучения, посредством которого обеспечивается более глубокое и полное усвоение учебного материала по химии</w:t>
      </w:r>
      <w:proofErr w:type="gramStart"/>
      <w:r w:rsidR="005B1EC2" w:rsidRPr="002A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3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4614C" w:rsidRPr="002A2B92" w:rsidRDefault="002A2B92" w:rsidP="002A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 1-го и 2-го года обучения могут набират</w:t>
      </w:r>
      <w:r w:rsidR="00C30372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дети из 8–9-х классов.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14C" w:rsidRPr="00390CD0" w:rsidRDefault="0064614C" w:rsidP="0064614C">
      <w:pPr>
        <w:rPr>
          <w:rFonts w:ascii="Times New Roman" w:hAnsi="Times New Roman"/>
          <w:sz w:val="28"/>
        </w:rPr>
      </w:pPr>
      <w:r w:rsidRPr="00390CD0">
        <w:rPr>
          <w:rFonts w:ascii="Times New Roman" w:hAnsi="Times New Roman"/>
          <w:b/>
          <w:bCs/>
          <w:sz w:val="28"/>
        </w:rPr>
        <w:lastRenderedPageBreak/>
        <w:t xml:space="preserve">Режим занятий: </w:t>
      </w:r>
      <w:r w:rsidRPr="005B1EC2">
        <w:rPr>
          <w:rFonts w:ascii="Times New Roman" w:hAnsi="Times New Roman"/>
          <w:sz w:val="24"/>
          <w:szCs w:val="24"/>
        </w:rPr>
        <w:t>1</w:t>
      </w:r>
      <w:r w:rsidR="002A2B92" w:rsidRPr="005B1EC2">
        <w:rPr>
          <w:rFonts w:ascii="Times New Roman" w:hAnsi="Times New Roman"/>
          <w:sz w:val="24"/>
          <w:szCs w:val="24"/>
        </w:rPr>
        <w:t xml:space="preserve"> час в неделю, 36 часов</w:t>
      </w:r>
      <w:r w:rsidR="005B1EC2" w:rsidRPr="005B1EC2">
        <w:rPr>
          <w:rFonts w:ascii="Times New Roman" w:hAnsi="Times New Roman"/>
          <w:sz w:val="24"/>
          <w:szCs w:val="24"/>
        </w:rPr>
        <w:t xml:space="preserve"> </w:t>
      </w:r>
      <w:r w:rsidR="005B1EC2">
        <w:rPr>
          <w:rFonts w:ascii="Times New Roman" w:hAnsi="Times New Roman"/>
          <w:sz w:val="24"/>
          <w:szCs w:val="24"/>
        </w:rPr>
        <w:t xml:space="preserve">в </w:t>
      </w:r>
      <w:r w:rsidR="005B2964">
        <w:rPr>
          <w:rFonts w:ascii="Times New Roman" w:hAnsi="Times New Roman"/>
          <w:sz w:val="24"/>
          <w:szCs w:val="24"/>
        </w:rPr>
        <w:t>год</w:t>
      </w:r>
      <w:r w:rsidR="005B2964" w:rsidRPr="005B1EC2">
        <w:rPr>
          <w:rFonts w:ascii="Times New Roman" w:hAnsi="Times New Roman"/>
          <w:sz w:val="24"/>
          <w:szCs w:val="24"/>
        </w:rPr>
        <w:t>, занятия</w:t>
      </w:r>
      <w:r w:rsidR="005B1EC2" w:rsidRPr="005B1EC2">
        <w:rPr>
          <w:rFonts w:ascii="Times New Roman" w:hAnsi="Times New Roman"/>
          <w:sz w:val="24"/>
          <w:szCs w:val="24"/>
        </w:rPr>
        <w:t xml:space="preserve"> по 40 минут</w:t>
      </w:r>
      <w:r w:rsidR="005B1EC2" w:rsidRPr="00390CD0">
        <w:rPr>
          <w:rFonts w:ascii="Times New Roman" w:hAnsi="Times New Roman"/>
          <w:sz w:val="28"/>
        </w:rPr>
        <w:t>. </w:t>
      </w:r>
      <w:r w:rsidRPr="00390CD0">
        <w:rPr>
          <w:rFonts w:ascii="Times New Roman" w:hAnsi="Times New Roman"/>
          <w:sz w:val="28"/>
        </w:rPr>
        <w:t> </w:t>
      </w:r>
    </w:p>
    <w:p w:rsidR="00390CD0" w:rsidRPr="004531BA" w:rsidRDefault="00390CD0" w:rsidP="00390CD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531BA">
        <w:rPr>
          <w:rFonts w:ascii="Times New Roman" w:hAnsi="Times New Roman"/>
          <w:b/>
          <w:bCs/>
          <w:iCs/>
          <w:sz w:val="28"/>
          <w:szCs w:val="28"/>
        </w:rPr>
        <w:t>1.2. Цель и задачи программы</w:t>
      </w:r>
    </w:p>
    <w:p w:rsidR="00205918" w:rsidRPr="00982C53" w:rsidRDefault="00390CD0" w:rsidP="0020591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BA">
        <w:rPr>
          <w:rFonts w:ascii="Times New Roman" w:hAnsi="Times New Roman"/>
          <w:b/>
          <w:bCs/>
          <w:iCs/>
          <w:sz w:val="28"/>
        </w:rPr>
        <w:t>Цель</w:t>
      </w:r>
      <w:r w:rsidRPr="004531BA">
        <w:rPr>
          <w:rFonts w:ascii="Times New Roman" w:hAnsi="Times New Roman"/>
          <w:b/>
          <w:bCs/>
          <w:sz w:val="28"/>
        </w:rPr>
        <w:t>:</w:t>
      </w:r>
      <w:r w:rsidR="00205918">
        <w:rPr>
          <w:rFonts w:ascii="Times New Roman" w:hAnsi="Times New Roman"/>
          <w:sz w:val="28"/>
        </w:rPr>
        <w:t xml:space="preserve"> </w:t>
      </w:r>
      <w:r w:rsidR="00205918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интеллектуального и творческого потенциала детей на основе формирования операционных способов умственных действий по решению теоретических и практических задач в области химии. </w:t>
      </w:r>
    </w:p>
    <w:p w:rsidR="00891A1C" w:rsidRPr="00891A1C" w:rsidRDefault="00891A1C" w:rsidP="002D3678">
      <w:pPr>
        <w:spacing w:after="0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Задачи:</w:t>
      </w:r>
    </w:p>
    <w:p w:rsidR="00390CD0" w:rsidRDefault="00390CD0" w:rsidP="005C7644">
      <w:pPr>
        <w:spacing w:after="0"/>
        <w:rPr>
          <w:rFonts w:ascii="Times New Roman" w:hAnsi="Times New Roman"/>
          <w:sz w:val="28"/>
          <w:u w:val="single"/>
        </w:rPr>
      </w:pPr>
      <w:r w:rsidRPr="00390CD0">
        <w:rPr>
          <w:rFonts w:ascii="Times New Roman" w:hAnsi="Times New Roman"/>
          <w:sz w:val="28"/>
          <w:u w:val="single"/>
        </w:rPr>
        <w:t>обучающие:</w:t>
      </w:r>
    </w:p>
    <w:p w:rsidR="00390CD0" w:rsidRPr="00390CD0" w:rsidRDefault="00205918" w:rsidP="005C764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A1C" w:rsidRPr="00794ED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знания учащихся о типах расчетных задач и алгоритмах их решения</w:t>
      </w:r>
      <w:r w:rsidR="00390CD0" w:rsidRPr="00390CD0">
        <w:rPr>
          <w:rFonts w:ascii="Times New Roman" w:hAnsi="Times New Roman"/>
          <w:sz w:val="28"/>
        </w:rPr>
        <w:t>;</w:t>
      </w:r>
    </w:p>
    <w:p w:rsidR="00390CD0" w:rsidRPr="00205918" w:rsidRDefault="00205918" w:rsidP="005C764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</w:t>
      </w:r>
      <w:r w:rsidR="005C76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практического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экспериментальных задач на распознавание веществ</w:t>
      </w:r>
      <w:r w:rsidR="00390CD0" w:rsidRPr="00390CD0">
        <w:rPr>
          <w:rFonts w:ascii="Times New Roman" w:hAnsi="Times New Roman"/>
          <w:sz w:val="28"/>
        </w:rPr>
        <w:t>;   </w:t>
      </w:r>
    </w:p>
    <w:p w:rsidR="00891A1C" w:rsidRDefault="00205918" w:rsidP="005C764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</w:rPr>
      </w:pP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повторение, закрепление основных понятий, законов, теорий, а также научных фактов, образующих химическую науку</w:t>
      </w:r>
      <w:r w:rsidR="00390CD0" w:rsidRPr="00390CD0">
        <w:rPr>
          <w:rFonts w:ascii="Times New Roman" w:hAnsi="Times New Roman"/>
          <w:sz w:val="28"/>
        </w:rPr>
        <w:t>; </w:t>
      </w:r>
    </w:p>
    <w:p w:rsidR="00390CD0" w:rsidRPr="00390CD0" w:rsidRDefault="00891A1C" w:rsidP="005C764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</w:rPr>
      </w:pPr>
      <w:r w:rsidRPr="00794ED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умения решать задачи интегрированного типа;</w:t>
      </w:r>
    </w:p>
    <w:p w:rsidR="00390CD0" w:rsidRPr="005C7644" w:rsidRDefault="00390CD0" w:rsidP="005C7644">
      <w:pPr>
        <w:spacing w:after="0"/>
        <w:rPr>
          <w:rFonts w:ascii="Times New Roman" w:hAnsi="Times New Roman"/>
          <w:sz w:val="28"/>
        </w:rPr>
      </w:pPr>
      <w:r w:rsidRPr="00390CD0">
        <w:rPr>
          <w:rFonts w:ascii="Times New Roman" w:hAnsi="Times New Roman"/>
          <w:sz w:val="28"/>
          <w:u w:val="single"/>
        </w:rPr>
        <w:t>развивающие</w:t>
      </w:r>
      <w:r w:rsidR="005C7644">
        <w:rPr>
          <w:rFonts w:ascii="Times New Roman" w:hAnsi="Times New Roman"/>
          <w:sz w:val="28"/>
          <w:u w:val="single"/>
        </w:rPr>
        <w:t>:</w:t>
      </w:r>
      <w:r w:rsidRPr="005C7644">
        <w:rPr>
          <w:rFonts w:ascii="Times New Roman" w:hAnsi="Times New Roman"/>
          <w:sz w:val="28"/>
        </w:rPr>
        <w:t> </w:t>
      </w:r>
    </w:p>
    <w:p w:rsidR="00891A1C" w:rsidRPr="005C7644" w:rsidRDefault="00891A1C" w:rsidP="005C76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логическое мышление учащихся при решении задач с нестандартными формулировками;</w:t>
      </w:r>
    </w:p>
    <w:p w:rsidR="005C7644" w:rsidRPr="005C7644" w:rsidRDefault="005C7644" w:rsidP="005C764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самостоятельность, умение преодолевать трудности в учении; </w:t>
      </w:r>
    </w:p>
    <w:p w:rsidR="00891A1C" w:rsidRDefault="005C7644" w:rsidP="005C764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практические умения учащихся при выполнении практ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экспериментальных задач;</w:t>
      </w:r>
      <w:r w:rsidRPr="005C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644" w:rsidRPr="005C7644" w:rsidRDefault="00891A1C" w:rsidP="00FD31D5">
      <w:pPr>
        <w:pStyle w:val="a3"/>
        <w:numPr>
          <w:ilvl w:val="0"/>
          <w:numId w:val="3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самостоятельной работы и учебно-коммуникативные умения.</w:t>
      </w:r>
    </w:p>
    <w:p w:rsidR="00390CD0" w:rsidRDefault="00390CD0" w:rsidP="005C7644">
      <w:pPr>
        <w:spacing w:after="0"/>
        <w:rPr>
          <w:rFonts w:ascii="Times New Roman" w:hAnsi="Times New Roman"/>
          <w:sz w:val="28"/>
          <w:u w:val="single"/>
        </w:rPr>
      </w:pPr>
      <w:r w:rsidRPr="00390CD0">
        <w:rPr>
          <w:rFonts w:ascii="Times New Roman" w:hAnsi="Times New Roman"/>
          <w:sz w:val="28"/>
          <w:u w:val="single"/>
        </w:rPr>
        <w:t>воспитательные:</w:t>
      </w:r>
    </w:p>
    <w:p w:rsidR="00390CD0" w:rsidRPr="00390CD0" w:rsidRDefault="005C7644" w:rsidP="005C764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ситуаций успешности для повышения собственной самооценки и статуса учащихся в глазах сверстников, педагогов и родителей</w:t>
      </w:r>
      <w:r w:rsidR="00390CD0" w:rsidRPr="00390CD0">
        <w:rPr>
          <w:rFonts w:ascii="Times New Roman" w:hAnsi="Times New Roman"/>
          <w:sz w:val="28"/>
        </w:rPr>
        <w:t>;</w:t>
      </w:r>
    </w:p>
    <w:p w:rsidR="00390CD0" w:rsidRPr="00390CD0" w:rsidRDefault="005C7644" w:rsidP="005C764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познавательные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в соответствии с логикой развития химической науки</w:t>
      </w:r>
      <w:r w:rsidR="00390CD0" w:rsidRPr="00390CD0">
        <w:rPr>
          <w:rFonts w:ascii="Times New Roman" w:hAnsi="Times New Roman"/>
          <w:sz w:val="28"/>
        </w:rPr>
        <w:t>; </w:t>
      </w:r>
    </w:p>
    <w:p w:rsidR="00390CD0" w:rsidRPr="00390CD0" w:rsidRDefault="005C7644" w:rsidP="005C764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профориентации школьников.</w:t>
      </w:r>
      <w:r w:rsidR="00390CD0" w:rsidRPr="00390CD0">
        <w:rPr>
          <w:rFonts w:ascii="Times New Roman" w:hAnsi="Times New Roman"/>
          <w:sz w:val="28"/>
        </w:rPr>
        <w:t>        </w:t>
      </w:r>
    </w:p>
    <w:p w:rsidR="00020697" w:rsidRDefault="00020697" w:rsidP="00281873">
      <w:pPr>
        <w:pStyle w:val="a3"/>
        <w:jc w:val="center"/>
        <w:rPr>
          <w:rFonts w:ascii="Times New Roman" w:hAnsi="Times New Roman"/>
          <w:b/>
          <w:sz w:val="32"/>
        </w:rPr>
      </w:pPr>
    </w:p>
    <w:p w:rsidR="00281873" w:rsidRDefault="00281873" w:rsidP="00281873">
      <w:pPr>
        <w:pStyle w:val="a3"/>
        <w:jc w:val="center"/>
        <w:rPr>
          <w:rFonts w:ascii="Times New Roman" w:hAnsi="Times New Roman"/>
          <w:b/>
          <w:sz w:val="32"/>
        </w:rPr>
      </w:pPr>
      <w:r w:rsidRPr="00281873">
        <w:rPr>
          <w:rFonts w:ascii="Times New Roman" w:hAnsi="Times New Roman"/>
          <w:b/>
          <w:sz w:val="32"/>
        </w:rPr>
        <w:t>1.3. Содержание программы</w:t>
      </w:r>
    </w:p>
    <w:p w:rsidR="00281873" w:rsidRDefault="00281873" w:rsidP="002818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УЧЕБНО-ТЕМАТИЧЕСКИЙ ПЛАН</w:t>
      </w:r>
    </w:p>
    <w:p w:rsidR="00281873" w:rsidRDefault="00281873" w:rsidP="002818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Style w:val="a7"/>
        <w:tblW w:w="5092" w:type="pct"/>
        <w:tblLayout w:type="fixed"/>
        <w:tblLook w:val="04A0" w:firstRow="1" w:lastRow="0" w:firstColumn="1" w:lastColumn="0" w:noHBand="0" w:noVBand="1"/>
      </w:tblPr>
      <w:tblGrid>
        <w:gridCol w:w="790"/>
        <w:gridCol w:w="5265"/>
        <w:gridCol w:w="852"/>
        <w:gridCol w:w="715"/>
        <w:gridCol w:w="854"/>
        <w:gridCol w:w="19"/>
        <w:gridCol w:w="1252"/>
      </w:tblGrid>
      <w:tr w:rsidR="00EB609C" w:rsidRPr="00B9059E" w:rsidTr="00EA1D05">
        <w:tc>
          <w:tcPr>
            <w:tcW w:w="405" w:type="pct"/>
            <w:vMerge w:val="restart"/>
          </w:tcPr>
          <w:p w:rsidR="00EB609C" w:rsidRPr="00B9059E" w:rsidRDefault="00EB609C" w:rsidP="009813F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5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B905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9059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01" w:type="pct"/>
            <w:vMerge w:val="restart"/>
          </w:tcPr>
          <w:p w:rsidR="00EB609C" w:rsidRPr="00B9059E" w:rsidRDefault="00EB609C" w:rsidP="00EB609C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9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52" w:type="pct"/>
            <w:gridSpan w:val="4"/>
          </w:tcPr>
          <w:p w:rsidR="00EB609C" w:rsidRPr="00D42C5B" w:rsidRDefault="00EB609C" w:rsidP="009813F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D42C5B">
              <w:rPr>
                <w:rFonts w:ascii="Times New Roman" w:hAnsi="Times New Roman"/>
                <w:b/>
              </w:rPr>
              <w:t>Общий объем в часах</w:t>
            </w:r>
          </w:p>
        </w:tc>
        <w:tc>
          <w:tcPr>
            <w:tcW w:w="642" w:type="pct"/>
            <w:vMerge w:val="restart"/>
          </w:tcPr>
          <w:p w:rsidR="00EB609C" w:rsidRPr="00B9059E" w:rsidRDefault="00EB609C" w:rsidP="00281873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2C5B">
              <w:rPr>
                <w:rFonts w:ascii="Times New Roman" w:hAnsi="Times New Roman"/>
                <w:b/>
              </w:rPr>
              <w:t xml:space="preserve">Форма </w:t>
            </w:r>
            <w:proofErr w:type="spellStart"/>
            <w:proofErr w:type="gramStart"/>
            <w:r w:rsidRPr="00D42C5B">
              <w:rPr>
                <w:rFonts w:ascii="Times New Roman" w:hAnsi="Times New Roman"/>
                <w:b/>
              </w:rPr>
              <w:t>ат</w:t>
            </w:r>
            <w:r>
              <w:rPr>
                <w:rFonts w:ascii="Times New Roman" w:hAnsi="Times New Roman"/>
                <w:b/>
              </w:rPr>
              <w:t>-теста</w:t>
            </w:r>
            <w:r w:rsidRPr="00D42C5B">
              <w:rPr>
                <w:rFonts w:ascii="Times New Roman" w:hAnsi="Times New Roman"/>
                <w:b/>
              </w:rPr>
              <w:t>ции</w:t>
            </w:r>
            <w:proofErr w:type="spellEnd"/>
            <w:proofErr w:type="gramEnd"/>
            <w:r w:rsidRPr="00D42C5B">
              <w:rPr>
                <w:rFonts w:ascii="Times New Roman" w:hAnsi="Times New Roman"/>
                <w:b/>
              </w:rPr>
              <w:t>/контроля</w:t>
            </w:r>
          </w:p>
        </w:tc>
      </w:tr>
      <w:tr w:rsidR="00EB609C" w:rsidRPr="00B9059E" w:rsidTr="001D6B6F">
        <w:tc>
          <w:tcPr>
            <w:tcW w:w="405" w:type="pct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pct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EB609C" w:rsidRPr="00D42C5B" w:rsidRDefault="00EB609C" w:rsidP="009813F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D42C5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7" w:type="pct"/>
          </w:tcPr>
          <w:p w:rsidR="00EB609C" w:rsidRPr="00D42C5B" w:rsidRDefault="00EB609C" w:rsidP="009813F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D42C5B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448" w:type="pct"/>
            <w:gridSpan w:val="2"/>
          </w:tcPr>
          <w:p w:rsidR="00EB609C" w:rsidRPr="00D42C5B" w:rsidRDefault="00EB609C" w:rsidP="009813F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D42C5B">
              <w:rPr>
                <w:rFonts w:ascii="Times New Roman" w:hAnsi="Times New Roman"/>
                <w:b/>
              </w:rPr>
              <w:t xml:space="preserve">Практика </w:t>
            </w:r>
          </w:p>
        </w:tc>
        <w:tc>
          <w:tcPr>
            <w:tcW w:w="642" w:type="pct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09C" w:rsidRPr="00B9059E" w:rsidTr="00EA1D05">
        <w:tc>
          <w:tcPr>
            <w:tcW w:w="5000" w:type="pct"/>
            <w:gridSpan w:val="7"/>
          </w:tcPr>
          <w:p w:rsidR="00EB609C" w:rsidRPr="00D06580" w:rsidRDefault="00EB609C" w:rsidP="00D0658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6580">
              <w:rPr>
                <w:rFonts w:ascii="Times New Roman" w:hAnsi="Times New Roman"/>
                <w:b/>
                <w:i/>
                <w:sz w:val="24"/>
                <w:szCs w:val="24"/>
              </w:rPr>
              <w:t>1 год обучения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pct"/>
          </w:tcPr>
          <w:p w:rsidR="00EB609C" w:rsidRPr="000F187F" w:rsidRDefault="00EB609C" w:rsidP="000F187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87F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437" w:type="pct"/>
          </w:tcPr>
          <w:p w:rsidR="00EB609C" w:rsidRPr="00625944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EB609C" w:rsidRPr="00625944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625944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0F187F" w:rsidRDefault="00E006BB" w:rsidP="000F187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Задачи из стакана с раствором</w:t>
            </w:r>
            <w:r w:rsidR="00EB6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EB609C" w:rsidRPr="00625944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7" w:type="pct"/>
          </w:tcPr>
          <w:p w:rsidR="00EB609C" w:rsidRPr="00625944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pct"/>
            <w:gridSpan w:val="2"/>
          </w:tcPr>
          <w:p w:rsidR="00EB609C" w:rsidRPr="00625944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42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701" w:type="pct"/>
          </w:tcPr>
          <w:p w:rsidR="00EB609C" w:rsidRPr="00625944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944">
              <w:rPr>
                <w:rFonts w:ascii="Times New Roman" w:hAnsi="Times New Roman"/>
                <w:sz w:val="24"/>
                <w:szCs w:val="24"/>
              </w:rPr>
              <w:t>Вычисление массовой доли раствор</w:t>
            </w:r>
            <w:r>
              <w:rPr>
                <w:rFonts w:ascii="Times New Roman" w:hAnsi="Times New Roman"/>
                <w:sz w:val="24"/>
                <w:szCs w:val="24"/>
              </w:rPr>
              <w:t>енного вещества в растворе. Процентная концентрация.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 w:val="restart"/>
          </w:tcPr>
          <w:p w:rsidR="00EB609C" w:rsidRPr="00907AF1" w:rsidRDefault="000A2CBB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составления задач по данной теме</w:t>
            </w:r>
            <w:r w:rsidR="00EB609C" w:rsidRPr="00907AF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2701" w:type="pct"/>
          </w:tcPr>
          <w:p w:rsidR="00EB609C" w:rsidRPr="00625944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Расчеты, связанные с молярной концентрацией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2701" w:type="pct"/>
          </w:tcPr>
          <w:p w:rsidR="00EB609C" w:rsidRPr="00625944" w:rsidRDefault="00EB609C" w:rsidP="009F522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Переход от одного вида концентраций к другому. 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pct"/>
            <w:vMerge/>
          </w:tcPr>
          <w:p w:rsidR="00EB609C" w:rsidRPr="00B9059E" w:rsidRDefault="00EB609C" w:rsidP="00DA23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Default="003945A0" w:rsidP="00D42C5B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природы в мире химии</w:t>
            </w:r>
          </w:p>
        </w:tc>
        <w:tc>
          <w:tcPr>
            <w:tcW w:w="437" w:type="pct"/>
          </w:tcPr>
          <w:p w:rsidR="00EB609C" w:rsidRPr="00DA2396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23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</w:tcPr>
          <w:p w:rsidR="00EB609C" w:rsidRPr="00DA2396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23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pct"/>
            <w:gridSpan w:val="2"/>
          </w:tcPr>
          <w:p w:rsidR="00EB609C" w:rsidRPr="00DA2396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23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2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701" w:type="pct"/>
          </w:tcPr>
          <w:p w:rsidR="00EB609C" w:rsidRPr="00B9059E" w:rsidRDefault="003945A0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  <w:r w:rsidR="00E5335E">
              <w:rPr>
                <w:rFonts w:ascii="Times New Roman" w:hAnsi="Times New Roman"/>
                <w:sz w:val="24"/>
                <w:szCs w:val="24"/>
              </w:rPr>
              <w:t xml:space="preserve"> расчетов по формуле вещества</w:t>
            </w:r>
            <w:r w:rsidR="00EB609C" w:rsidRPr="00B905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 w:val="restart"/>
          </w:tcPr>
          <w:p w:rsidR="00EB609C" w:rsidRPr="001D6B6F" w:rsidRDefault="00EB609C" w:rsidP="00EA1D05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D6B6F">
              <w:rPr>
                <w:rFonts w:ascii="Times New Roman" w:eastAsia="Times New Roman" w:hAnsi="Times New Roman" w:cs="Times New Roman"/>
                <w:lang w:eastAsia="ru-RU"/>
              </w:rPr>
              <w:t xml:space="preserve">Обсуждение </w:t>
            </w:r>
            <w:proofErr w:type="spellStart"/>
            <w:proofErr w:type="gramStart"/>
            <w:r w:rsidRPr="001D6B6F">
              <w:rPr>
                <w:rFonts w:ascii="Times New Roman" w:eastAsia="Times New Roman" w:hAnsi="Times New Roman" w:cs="Times New Roman"/>
                <w:lang w:eastAsia="ru-RU"/>
              </w:rPr>
              <w:t>алго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D6B6F">
              <w:rPr>
                <w:rFonts w:ascii="Times New Roman" w:eastAsia="Times New Roman" w:hAnsi="Times New Roman" w:cs="Times New Roman"/>
                <w:lang w:eastAsia="ru-RU"/>
              </w:rPr>
              <w:t>ритма</w:t>
            </w:r>
            <w:proofErr w:type="gramEnd"/>
            <w:r w:rsidRPr="001D6B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6B6F">
              <w:rPr>
                <w:rFonts w:ascii="Times New Roman" w:eastAsia="Times New Roman" w:hAnsi="Times New Roman" w:cs="Times New Roman"/>
                <w:lang w:eastAsia="ru-RU"/>
              </w:rPr>
              <w:t>сос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A2CBB">
              <w:rPr>
                <w:rFonts w:ascii="Times New Roman" w:eastAsia="Times New Roman" w:hAnsi="Times New Roman" w:cs="Times New Roman"/>
                <w:lang w:eastAsia="ru-RU"/>
              </w:rPr>
              <w:t>тавления</w:t>
            </w:r>
            <w:proofErr w:type="spellEnd"/>
            <w:r w:rsidR="000A2CBB">
              <w:rPr>
                <w:rFonts w:ascii="Times New Roman" w:eastAsia="Times New Roman" w:hAnsi="Times New Roman" w:cs="Times New Roman"/>
                <w:lang w:eastAsia="ru-RU"/>
              </w:rPr>
              <w:t xml:space="preserve"> задач по данной теме</w:t>
            </w:r>
            <w:r w:rsidRPr="001D6B6F">
              <w:rPr>
                <w:rFonts w:ascii="Times New Roman" w:eastAsia="Times New Roman" w:hAnsi="Times New Roman" w:cs="Times New Roman"/>
                <w:lang w:eastAsia="ru-RU"/>
              </w:rPr>
              <w:t>; участие в олимпиаде по химии; индивидуальные консультации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82C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ычисление отношений масс элементов в веществе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1" w:type="pct"/>
          </w:tcPr>
          <w:p w:rsidR="00EB609C" w:rsidRDefault="00EB609C" w:rsidP="00B11092">
            <w:pPr>
              <w:tabs>
                <w:tab w:val="left" w:pos="284"/>
              </w:tabs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82C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пределение массовой доли химического элемента в веществе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1" w:type="pct"/>
          </w:tcPr>
          <w:p w:rsidR="00EB609C" w:rsidRDefault="00EB609C" w:rsidP="00B11092">
            <w:pPr>
              <w:tabs>
                <w:tab w:val="left" w:pos="284"/>
              </w:tabs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Расчет массы элемента по известной массе вещества, содержащего данный элемент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00B">
              <w:rPr>
                <w:rFonts w:ascii="Times New Roman" w:hAnsi="Times New Roman"/>
                <w:sz w:val="20"/>
                <w:szCs w:val="20"/>
              </w:rPr>
              <w:t>10.01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Вычисление массы вещества по массе элемента в нем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700B">
              <w:rPr>
                <w:rFonts w:ascii="Times New Roman" w:hAnsi="Times New Roman"/>
                <w:sz w:val="20"/>
                <w:szCs w:val="20"/>
              </w:rPr>
              <w:t>17.0124.01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Вычисление количества вещества по его массе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  <w:r w:rsidR="0073700B"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Расчет массы по известному количеству вещества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  <w:r w:rsidR="0073700B">
              <w:rPr>
                <w:rFonts w:ascii="Times New Roman" w:hAnsi="Times New Roman"/>
                <w:sz w:val="20"/>
                <w:szCs w:val="20"/>
              </w:rPr>
              <w:t>07.02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Расчет простейшей формулы вещества по массовым долям элементов в соединении</w:t>
            </w:r>
          </w:p>
        </w:tc>
        <w:tc>
          <w:tcPr>
            <w:tcW w:w="437" w:type="pct"/>
          </w:tcPr>
          <w:p w:rsidR="0073700B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700B">
              <w:rPr>
                <w:rFonts w:ascii="Times New Roman" w:hAnsi="Times New Roman"/>
                <w:sz w:val="18"/>
                <w:szCs w:val="18"/>
              </w:rPr>
              <w:t>14.02</w:t>
            </w:r>
          </w:p>
          <w:p w:rsidR="0073700B" w:rsidRPr="0073700B" w:rsidRDefault="0073700B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  <w:p w:rsidR="00EB609C" w:rsidRPr="00B9059E" w:rsidRDefault="0073700B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Расче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числа частиц по его массе, по количеству 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 xml:space="preserve"> вещества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по объему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3700B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700B">
              <w:rPr>
                <w:rFonts w:ascii="Times New Roman" w:hAnsi="Times New Roman"/>
                <w:sz w:val="18"/>
                <w:szCs w:val="18"/>
              </w:rPr>
              <w:t>07</w:t>
            </w:r>
            <w:r w:rsidR="0073700B" w:rsidRPr="0073700B">
              <w:rPr>
                <w:rFonts w:ascii="Times New Roman" w:hAnsi="Times New Roman"/>
                <w:sz w:val="18"/>
                <w:szCs w:val="18"/>
              </w:rPr>
              <w:t>.03</w:t>
            </w:r>
          </w:p>
          <w:p w:rsidR="0073700B" w:rsidRPr="0073700B" w:rsidRDefault="0073700B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73700B">
              <w:rPr>
                <w:rFonts w:ascii="Times New Roman" w:hAnsi="Times New Roman"/>
                <w:sz w:val="18"/>
                <w:szCs w:val="18"/>
              </w:rPr>
              <w:t>.03</w:t>
            </w:r>
          </w:p>
          <w:p w:rsidR="00EB609C" w:rsidRPr="00B9059E" w:rsidRDefault="0073700B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73700B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8163A7" w:rsidP="005368D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Озадаченные газы</w:t>
            </w:r>
            <w:r w:rsidR="00EB60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EB609C" w:rsidRPr="005368D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7" w:type="pct"/>
          </w:tcPr>
          <w:p w:rsidR="00EB609C" w:rsidRPr="005368D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8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pct"/>
            <w:gridSpan w:val="2"/>
          </w:tcPr>
          <w:p w:rsidR="00EB609C" w:rsidRPr="005368D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2" w:type="pct"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Определение относительной плотности газа</w:t>
            </w:r>
          </w:p>
        </w:tc>
        <w:tc>
          <w:tcPr>
            <w:tcW w:w="437" w:type="pct"/>
          </w:tcPr>
          <w:p w:rsidR="0073700B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700B">
              <w:rPr>
                <w:rFonts w:ascii="Times New Roman" w:hAnsi="Times New Roman"/>
                <w:sz w:val="18"/>
                <w:szCs w:val="18"/>
              </w:rPr>
              <w:t>28</w:t>
            </w:r>
            <w:r w:rsidR="0073700B" w:rsidRPr="0073700B">
              <w:rPr>
                <w:rFonts w:ascii="Times New Roman" w:hAnsi="Times New Roman"/>
                <w:sz w:val="18"/>
                <w:szCs w:val="18"/>
              </w:rPr>
              <w:t>.03</w:t>
            </w:r>
          </w:p>
          <w:p w:rsidR="00EB609C" w:rsidRPr="00B9059E" w:rsidRDefault="0073700B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 w:val="restart"/>
          </w:tcPr>
          <w:p w:rsidR="00EB609C" w:rsidRPr="001D6B6F" w:rsidRDefault="00EB609C" w:rsidP="00EA1D05">
            <w:pPr>
              <w:spacing w:after="100" w:afterAutospacing="1"/>
              <w:rPr>
                <w:rFonts w:ascii="Times New Roman" w:hAnsi="Times New Roman"/>
              </w:rPr>
            </w:pPr>
            <w:r w:rsidRPr="001D6B6F">
              <w:rPr>
                <w:rFonts w:ascii="Times New Roman" w:eastAsia="Times New Roman" w:hAnsi="Times New Roman" w:cs="Times New Roman"/>
                <w:lang w:eastAsia="ru-RU"/>
              </w:rPr>
              <w:t>составления задач на данную тему; участие в олимпиаде по химии;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Вычисление относительной молекулярной массы по его относительной плотности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  <w:r w:rsidR="0073700B"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Определение массы газообразного вещества по его объему. Молярный объем газов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  <w:r w:rsidR="0073700B"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Вычисление объема газообразного вещества по его массе, по количеству вещества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  <w:r w:rsidR="0073700B"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формулы вещест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ва по массовым долям элементов и относительной плотности газа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700B">
              <w:rPr>
                <w:rFonts w:ascii="Times New Roman" w:hAnsi="Times New Roman"/>
                <w:sz w:val="20"/>
                <w:szCs w:val="20"/>
              </w:rPr>
              <w:t>16.0523.05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 w:val="restart"/>
          </w:tcPr>
          <w:p w:rsidR="00EB609C" w:rsidRPr="00EB609C" w:rsidRDefault="00EB609C" w:rsidP="00EA1D0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Конкурсы «Озадачь друга», </w:t>
            </w:r>
            <w:r w:rsidRPr="00FD3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«Интеллектуальный марафон».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2701" w:type="pct"/>
          </w:tcPr>
          <w:p w:rsidR="00EB609C" w:rsidRPr="005368DF" w:rsidRDefault="00EB609C" w:rsidP="005368D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8DF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437" w:type="pct"/>
          </w:tcPr>
          <w:p w:rsidR="00EB609C" w:rsidRPr="005368D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8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5368D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8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EB609C" w:rsidRPr="001D6B6F" w:rsidRDefault="00EB609C" w:rsidP="00EB609C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EB609C" w:rsidRDefault="00EB609C" w:rsidP="00EB609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 1 год обучения </w:t>
            </w:r>
          </w:p>
        </w:tc>
        <w:tc>
          <w:tcPr>
            <w:tcW w:w="437" w:type="pct"/>
          </w:tcPr>
          <w:p w:rsidR="00EB609C" w:rsidRPr="00D06580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58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67" w:type="pct"/>
          </w:tcPr>
          <w:p w:rsidR="00EB609C" w:rsidRPr="00D06580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58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48" w:type="pct"/>
            <w:gridSpan w:val="2"/>
          </w:tcPr>
          <w:p w:rsidR="00E5335E" w:rsidRPr="00D06580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58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42" w:type="pct"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00107B">
        <w:tc>
          <w:tcPr>
            <w:tcW w:w="405" w:type="pct"/>
            <w:vMerge w:val="restart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>№</w:t>
            </w:r>
            <w:proofErr w:type="gramStart"/>
            <w:r w:rsidRPr="00EB609C">
              <w:rPr>
                <w:rFonts w:ascii="Times New Roman" w:hAnsi="Times New Roman"/>
                <w:b/>
              </w:rPr>
              <w:t>п</w:t>
            </w:r>
            <w:proofErr w:type="gramEnd"/>
            <w:r w:rsidRPr="00EB609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701" w:type="pct"/>
            <w:vMerge w:val="restart"/>
          </w:tcPr>
          <w:p w:rsidR="00EB609C" w:rsidRPr="00EB609C" w:rsidRDefault="00EB609C" w:rsidP="00EB609C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>Наименование раздела, темы</w:t>
            </w:r>
          </w:p>
        </w:tc>
        <w:tc>
          <w:tcPr>
            <w:tcW w:w="1252" w:type="pct"/>
            <w:gridSpan w:val="4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>Общий объем в часах</w:t>
            </w:r>
          </w:p>
        </w:tc>
        <w:tc>
          <w:tcPr>
            <w:tcW w:w="642" w:type="pct"/>
            <w:vMerge w:val="restart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 xml:space="preserve">Форма </w:t>
            </w:r>
            <w:proofErr w:type="spellStart"/>
            <w:proofErr w:type="gramStart"/>
            <w:r w:rsidRPr="00EB609C">
              <w:rPr>
                <w:rFonts w:ascii="Times New Roman" w:hAnsi="Times New Roman"/>
                <w:b/>
              </w:rPr>
              <w:t>ат-тестации</w:t>
            </w:r>
            <w:proofErr w:type="spellEnd"/>
            <w:proofErr w:type="gramEnd"/>
            <w:r w:rsidRPr="00EB609C">
              <w:rPr>
                <w:rFonts w:ascii="Times New Roman" w:hAnsi="Times New Roman"/>
                <w:b/>
              </w:rPr>
              <w:t>/контроля</w:t>
            </w:r>
          </w:p>
        </w:tc>
      </w:tr>
      <w:tr w:rsidR="00EB609C" w:rsidRPr="00B9059E" w:rsidTr="001D6B6F">
        <w:tc>
          <w:tcPr>
            <w:tcW w:w="405" w:type="pct"/>
            <w:vMerge/>
          </w:tcPr>
          <w:p w:rsidR="00EB609C" w:rsidRPr="00B9059E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pct"/>
            <w:vMerge/>
          </w:tcPr>
          <w:p w:rsidR="00EB609C" w:rsidRPr="00B9059E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7" w:type="pct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448" w:type="pct"/>
            <w:gridSpan w:val="2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 xml:space="preserve">Практика </w:t>
            </w:r>
          </w:p>
        </w:tc>
        <w:tc>
          <w:tcPr>
            <w:tcW w:w="642" w:type="pct"/>
            <w:vMerge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EB609C" w:rsidRPr="00B9059E" w:rsidTr="00EA1D05">
        <w:tc>
          <w:tcPr>
            <w:tcW w:w="5000" w:type="pct"/>
            <w:gridSpan w:val="7"/>
          </w:tcPr>
          <w:p w:rsidR="00EB609C" w:rsidRPr="001D6B6F" w:rsidRDefault="00EB609C" w:rsidP="00D0658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1D6B6F">
              <w:rPr>
                <w:rFonts w:ascii="Times New Roman" w:hAnsi="Times New Roman"/>
                <w:b/>
                <w:i/>
              </w:rPr>
              <w:t>2 год обучения</w:t>
            </w: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pct"/>
          </w:tcPr>
          <w:p w:rsidR="00EB609C" w:rsidRPr="000F187F" w:rsidRDefault="00EB609C" w:rsidP="002D367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87F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437" w:type="pct"/>
          </w:tcPr>
          <w:p w:rsidR="00EB609C" w:rsidRPr="00625944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EB609C" w:rsidRPr="00625944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gridSpan w:val="2"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8163A7" w:rsidP="00EB609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Озадаченные неорганические</w:t>
            </w:r>
            <w:r w:rsidR="00EB609C" w:rsidRPr="0098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веществ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EB6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" w:type="pct"/>
          </w:tcPr>
          <w:p w:rsidR="00EB609C" w:rsidRPr="008155E1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55E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67" w:type="pct"/>
          </w:tcPr>
          <w:p w:rsidR="00EB609C" w:rsidRPr="008155E1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8" w:type="pct"/>
          </w:tcPr>
          <w:p w:rsidR="00EB609C" w:rsidRPr="008155E1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55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 xml:space="preserve">Вычисление массы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(количества вещества) 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 xml:space="preserve">продуктов реакции по массе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(количеству вещества) 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исходных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551350" w:rsidRDefault="00EB609C" w:rsidP="00907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5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амостоятельная работа по составлению задач и оформлению их на карточках для </w:t>
            </w:r>
            <w:proofErr w:type="spellStart"/>
            <w:proofErr w:type="gramStart"/>
            <w:r w:rsidRPr="0055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5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</w:t>
            </w:r>
            <w:proofErr w:type="spellEnd"/>
            <w:proofErr w:type="gramEnd"/>
            <w:r w:rsidRPr="0055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уроках </w:t>
            </w:r>
            <w:r w:rsidRPr="0055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химии.</w:t>
            </w:r>
          </w:p>
          <w:p w:rsidR="00EB609C" w:rsidRPr="001D6B6F" w:rsidRDefault="00EB609C" w:rsidP="001D6B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участие в олимпиаде по химии. Написание сценария по проведению недели химии в школе. </w:t>
            </w: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Вычисление объема газов по известной массе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(количеству вещества) 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 xml:space="preserve"> одного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вступающих в реакцию или получающихся в результате её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Расчет объемных отношений газов по химическим уравнениям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термохимическим уравнениям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 xml:space="preserve">Расчеты по химическим уравнениям, если одно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реагирующих 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веществ в избытке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Определение массовой или объемной доли выхода продукта.</w:t>
            </w: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Вычисление массы или объем</w:t>
            </w:r>
            <w:r>
              <w:rPr>
                <w:rFonts w:ascii="Times New Roman" w:hAnsi="Times New Roman"/>
                <w:sz w:val="24"/>
                <w:szCs w:val="24"/>
              </w:rPr>
              <w:t>а продукта реакции по известной массе или объему исходного вещества, содержащего примеси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массы (количества вещества, объема)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 xml:space="preserve"> продукта реакции по исходному веществу в растворе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массы продукта реакции по массе исходного </w:t>
            </w:r>
            <w:r w:rsidR="0077767A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органического вещества с примесями 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8163A7" w:rsidRDefault="008163A7" w:rsidP="00477F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63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Окислитель - он «грабитель»</w:t>
            </w:r>
          </w:p>
        </w:tc>
        <w:tc>
          <w:tcPr>
            <w:tcW w:w="437" w:type="pct"/>
          </w:tcPr>
          <w:p w:rsidR="00EB609C" w:rsidRPr="00477FD8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F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</w:tcPr>
          <w:p w:rsidR="00EB609C" w:rsidRPr="00477FD8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F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EB609C" w:rsidRPr="00477FD8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F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2701" w:type="pct"/>
          </w:tcPr>
          <w:p w:rsidR="00EB609C" w:rsidRPr="00B9059E" w:rsidRDefault="00EB609C" w:rsidP="00FD31D5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м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>а электронного баланса для составления уравнений о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кислител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ьно-восстановительных реакции. 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2701" w:type="pct"/>
          </w:tcPr>
          <w:p w:rsidR="00EB609C" w:rsidRPr="00B9059E" w:rsidRDefault="00EB609C" w:rsidP="00FD31D5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м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B9059E">
              <w:rPr>
                <w:rFonts w:ascii="Times New Roman" w:hAnsi="Times New Roman"/>
                <w:sz w:val="24"/>
                <w:szCs w:val="24"/>
              </w:rPr>
              <w:t>полуреакций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составления уравнений о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кислител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ьно-восстановительных реакции. 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FF5C9D" w:rsidP="0049331A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одного неорганического вещества к другому</w:t>
            </w:r>
            <w:r w:rsidR="00EB609C" w:rsidRPr="00B905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EB609C" w:rsidRPr="00477FD8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</w:tcPr>
          <w:p w:rsidR="00EB609C" w:rsidRPr="00477FD8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477FD8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стендов «Реши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6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сворд</w:t>
            </w:r>
            <w:proofErr w:type="spellEnd"/>
            <w:proofErr w:type="gramEnd"/>
            <w:r w:rsidRPr="001D6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из кроссвордов, состав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-ленных детьми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са-</w:t>
            </w:r>
            <w:r w:rsidRPr="001D6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мостоятельно</w:t>
            </w:r>
            <w:proofErr w:type="spellEnd"/>
            <w:r w:rsidRPr="001D6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массы (количества вещества, объема)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 xml:space="preserve"> вещества по цепочке превращений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цепочки превращений, решение по ней экспериментальных задач 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FF5C9D" w:rsidRDefault="00FF5C9D" w:rsidP="00BA1B8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5C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Аналитическая лаборатория.</w:t>
            </w:r>
          </w:p>
        </w:tc>
        <w:tc>
          <w:tcPr>
            <w:tcW w:w="437" w:type="pct"/>
          </w:tcPr>
          <w:p w:rsidR="00EB609C" w:rsidRPr="0049331A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EB609C" w:rsidRPr="0049331A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49331A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Решение задач на качественное определение катионов и анионов неорганических веществ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01" w:type="pct"/>
          </w:tcPr>
          <w:p w:rsidR="00EB609C" w:rsidRDefault="00EB609C" w:rsidP="0049331A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8DF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  <w:p w:rsidR="00CE0D03" w:rsidRPr="00B9059E" w:rsidRDefault="00CE0D03" w:rsidP="0049331A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:rsidR="00EB609C" w:rsidRPr="0049331A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EB609C" w:rsidRPr="0049331A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EB609C" w:rsidRPr="0049331A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 2 год обучения</w:t>
            </w:r>
          </w:p>
        </w:tc>
        <w:tc>
          <w:tcPr>
            <w:tcW w:w="437" w:type="pct"/>
          </w:tcPr>
          <w:p w:rsidR="00EB609C" w:rsidRPr="0049331A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67" w:type="pct"/>
          </w:tcPr>
          <w:p w:rsidR="00EB609C" w:rsidRPr="0049331A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38" w:type="pct"/>
          </w:tcPr>
          <w:p w:rsidR="00EB609C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EB609C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67A" w:rsidRPr="0049331A" w:rsidRDefault="0077767A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678" w:rsidRDefault="002D3678" w:rsidP="001D6B6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1092" w:rsidRDefault="00B065EC" w:rsidP="00B11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0F4BDF" w:rsidRPr="000F4BDF" w:rsidRDefault="000F4BDF" w:rsidP="00B1109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0F4BDF">
        <w:rPr>
          <w:rFonts w:ascii="Times New Roman" w:hAnsi="Times New Roman"/>
          <w:b/>
          <w:i/>
          <w:sz w:val="24"/>
          <w:szCs w:val="24"/>
        </w:rPr>
        <w:t>1 год обучения</w:t>
      </w:r>
    </w:p>
    <w:p w:rsidR="002D3678" w:rsidRDefault="00B11092" w:rsidP="000F4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BE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="002D3678"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занятие.</w:t>
      </w:r>
      <w:r w:rsidR="002D3678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678" w:rsidRPr="002D3678">
        <w:rPr>
          <w:rFonts w:ascii="Times New Roman" w:hAnsi="Times New Roman"/>
          <w:color w:val="000000"/>
          <w:sz w:val="24"/>
          <w:szCs w:val="24"/>
        </w:rPr>
        <w:t xml:space="preserve">Теоретическая часть: Знакомство с программой, структурой и задачами </w:t>
      </w:r>
      <w:r w:rsidR="002D3678" w:rsidRPr="002D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1-го года </w:t>
      </w:r>
      <w:r w:rsidR="002D3678" w:rsidRPr="002D3678">
        <w:rPr>
          <w:rFonts w:ascii="Times New Roman" w:hAnsi="Times New Roman"/>
          <w:color w:val="000000"/>
          <w:sz w:val="24"/>
          <w:szCs w:val="24"/>
        </w:rPr>
        <w:t>обучения. Определение режима занятий. Проведение инструктажа по технике безопасности при работе с химическими веществами и в кабинете химии</w:t>
      </w:r>
      <w:r w:rsidR="000F4BDF">
        <w:rPr>
          <w:rFonts w:ascii="Times New Roman" w:hAnsi="Times New Roman"/>
          <w:color w:val="000000"/>
          <w:sz w:val="24"/>
          <w:szCs w:val="24"/>
        </w:rPr>
        <w:t>.</w:t>
      </w:r>
      <w:r w:rsidR="002D3678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4BDF" w:rsidRPr="000F4BDF" w:rsidRDefault="000F4BDF" w:rsidP="000F4B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BF1" w:rsidRDefault="00E006BB" w:rsidP="00EC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Задачи из стакана с раствором.</w:t>
      </w:r>
      <w:r w:rsidR="002D3678"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3678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оформления задач по химии. Методика решения задач на вычисления массовой </w:t>
      </w:r>
      <w:proofErr w:type="gramStart"/>
      <w:r w:rsidR="002D3678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</w:t>
      </w:r>
      <w:proofErr w:type="gramEnd"/>
      <w:r w:rsidR="002D3678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растворенного вещества в растворе. Виды концентраций: </w:t>
      </w:r>
      <w:proofErr w:type="gramStart"/>
      <w:r w:rsidR="002D3678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процентная</w:t>
      </w:r>
      <w:proofErr w:type="gramEnd"/>
      <w:r w:rsidR="002D3678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молярная. Переход от одного вида концентрации к другому.</w:t>
      </w:r>
    </w:p>
    <w:p w:rsidR="002D3678" w:rsidRDefault="00EC5BF1" w:rsidP="00EC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</w:t>
      </w:r>
      <w:r w:rsidR="002D3678"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2D3678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по данной теме; приготовление растворов с заданной концентрацией</w:t>
      </w:r>
      <w:r w:rsidR="00E0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выпаривания, разбавления, добавлением растворимого вещества</w:t>
      </w:r>
      <w:r w:rsidR="002D3678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3188" w:rsidRDefault="00373188" w:rsidP="00EC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BF1" w:rsidRDefault="003945A0" w:rsidP="0090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0F4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аконы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природы в мире </w:t>
      </w:r>
      <w:r w:rsidR="000F4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химии</w:t>
      </w:r>
      <w:r w:rsidR="000F4BDF"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07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решения задач на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относительной молекулярной массы,</w:t>
      </w:r>
      <w:r w:rsidR="0090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отношений масс элементов в веществе,</w:t>
      </w:r>
      <w:r w:rsidR="0090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массовой доли химического элемента в веществе, </w:t>
      </w:r>
      <w:r w:rsidR="0090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количества вещества по его массе </w:t>
      </w:r>
      <w:proofErr w:type="gramStart"/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наоборот,</w:t>
      </w:r>
      <w:r w:rsidR="0090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выведение простейшей формулы вещества по массов</w:t>
      </w:r>
      <w:r w:rsidR="0090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долям элементов в соединении, на 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числа структурных единиц по массе, количеству вещества или объему. </w:t>
      </w:r>
    </w:p>
    <w:p w:rsidR="000F4BDF" w:rsidRDefault="000F4BDF" w:rsidP="0090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BF1"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EC5B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типовых задач на данную тему; оформление задач; обсуждение рациональных способов решения. </w:t>
      </w:r>
    </w:p>
    <w:p w:rsidR="00EA1D05" w:rsidRPr="00982C53" w:rsidRDefault="00EA1D05" w:rsidP="0090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BDF" w:rsidRPr="00982C53" w:rsidRDefault="008163A7" w:rsidP="0090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Озадаченные газы</w:t>
      </w:r>
      <w:r w:rsidR="000F4BDF"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решения задач на определение относительной плотности газа и нахождение по ней относительной молекулярной массы. Молярный объем газов. Нормальные условия. Принципы решения задач на: определение массы газообразного вещества по его объему, при нормальных условиях; вычисление объема газообразного вещества по его количеству; определение формулы вещества по массовым долям элементов и относительной плотности газа. </w:t>
      </w:r>
    </w:p>
    <w:p w:rsidR="000F4BDF" w:rsidRPr="00982C53" w:rsidRDefault="00EC5BF1" w:rsidP="00907AF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и обсуждение рациональных способов решения задач. Составление задач по темам 1-го года </w:t>
      </w:r>
      <w:r w:rsidR="00EA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и их защита. </w:t>
      </w:r>
    </w:p>
    <w:p w:rsidR="000F4BDF" w:rsidRPr="00982C53" w:rsidRDefault="000F4BDF" w:rsidP="00907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занятие.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материала. Обсуждение и подведение итогов конкурсов.</w:t>
      </w:r>
    </w:p>
    <w:p w:rsidR="00EA1D05" w:rsidRPr="000F4BDF" w:rsidRDefault="00EA1D05" w:rsidP="00EA1D0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0F4BDF">
        <w:rPr>
          <w:rFonts w:ascii="Times New Roman" w:hAnsi="Times New Roman"/>
          <w:b/>
          <w:i/>
          <w:sz w:val="24"/>
          <w:szCs w:val="24"/>
        </w:rPr>
        <w:t xml:space="preserve"> год обучения</w:t>
      </w:r>
    </w:p>
    <w:p w:rsidR="00907AF1" w:rsidRPr="00982C53" w:rsidRDefault="00907AF1" w:rsidP="001D6B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занятие.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программой, структурой и задачами 2-го года обучения. Определение режима занятий. Проведение инструктажа по технике безопасности при работе с химическими веществами и в кабинете химии. Повторение изученных ранее методов, способов и приемов решения задач.</w:t>
      </w:r>
    </w:p>
    <w:p w:rsidR="00907AF1" w:rsidRPr="00982C53" w:rsidRDefault="008163A7" w:rsidP="001D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Озадаченные неорганические</w:t>
      </w:r>
      <w:r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="00907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адачи на избыток одного из веществ, выход продукта, примеси и растворы). Методика решения задач по химическим уравнениям. Нахождение массы (количества вещества, объема) продуктов реакции по массе (количеству вещества, объему) исходных веществ. Закон объемных отношений газов и применение его при решении задач. Термохимические уравнения и типы задач по ним. Нахождение массы продуктов реакции, если известны массы двух исходных веществ (задачи на избыток). </w:t>
      </w:r>
      <w:r w:rsidR="00D876A7" w:rsidRPr="00B9059E">
        <w:rPr>
          <w:rFonts w:ascii="Times New Roman" w:hAnsi="Times New Roman"/>
          <w:sz w:val="24"/>
          <w:szCs w:val="24"/>
        </w:rPr>
        <w:t>Определение массовой или объемной доли выхода продукта.</w:t>
      </w:r>
      <w:r w:rsidR="00D876A7" w:rsidRPr="00B90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массы или объема продуктов реакции по известной массе или объему исходного вещества, содержащего примеси. Нахождение массы (количества вещества, объема) продукта реакции по исходному веществу, находящемуся в растворе. </w:t>
      </w:r>
    </w:p>
    <w:p w:rsidR="00907AF1" w:rsidRPr="00982C53" w:rsidRDefault="00EC5BF1" w:rsidP="001D6B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по данным темам; составление алгоритма решения этих типов задач; самостоятельная работа по составлению задач и оформлению их на карточках для использования на уроках химии. </w:t>
      </w:r>
    </w:p>
    <w:p w:rsidR="00907AF1" w:rsidRPr="00982C53" w:rsidRDefault="008163A7" w:rsidP="001D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A7">
        <w:rPr>
          <w:rFonts w:ascii="Times New Roman" w:hAnsi="Times New Roman"/>
          <w:b/>
          <w:color w:val="000000"/>
          <w:sz w:val="24"/>
          <w:szCs w:val="24"/>
        </w:rPr>
        <w:t>Окислитель - он «грабитель»</w:t>
      </w:r>
      <w:r w:rsidR="00907AF1"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Расстановка коэффициентов в реакциях с участием неорганических веществ методами электронного баланса и </w:t>
      </w:r>
      <w:proofErr w:type="spellStart"/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полуреакций</w:t>
      </w:r>
      <w:proofErr w:type="spellEnd"/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7AF1" w:rsidRPr="00982C53" w:rsidRDefault="00EC5BF1" w:rsidP="001D6B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навыков по расстановке коэффициентов в окислительно-восстановительных реакциях с участием неорганических веществ. </w:t>
      </w:r>
    </w:p>
    <w:p w:rsidR="00907AF1" w:rsidRPr="00982C53" w:rsidRDefault="008163A7" w:rsidP="001D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одного неорганического вещества к другому</w:t>
      </w:r>
      <w:r w:rsidR="00907AF1"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классы неорганических соединений и их химические свойства, способы получения. Способы перехода от одного класса к другому с помощью различных химических реакций. Методика </w:t>
      </w:r>
      <w:r w:rsidR="001D6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 с использованием «цепочки превращений»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7AF1" w:rsidRPr="00982C53" w:rsidRDefault="00EC5BF1" w:rsidP="001D6B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«цепочки превращений»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нахождение массы (количества вещества, объем</w:t>
      </w:r>
      <w:r w:rsidR="001D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веществ. </w:t>
      </w:r>
    </w:p>
    <w:p w:rsidR="00907AF1" w:rsidRPr="00982C53" w:rsidRDefault="00FF5C9D" w:rsidP="001D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9D">
        <w:rPr>
          <w:rFonts w:ascii="Times New Roman" w:hAnsi="Times New Roman"/>
          <w:b/>
          <w:color w:val="000000"/>
          <w:sz w:val="24"/>
          <w:szCs w:val="24"/>
        </w:rPr>
        <w:t>Аналитическая лаборатория</w:t>
      </w:r>
      <w:r w:rsidR="00907AF1"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реакции на катионы: водорода, аммония, серебра, лития, калия, натрия, кальция, бария, меди(II), железа(II,III), алюминия.</w:t>
      </w:r>
      <w:proofErr w:type="gramEnd"/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реакции на анионы: хлорид-ион, сульфат-ион, нитрат-ион, фосфат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ион, 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сульфид-ион, карбонат-ион, хромат-ион, гидроксид-ион.</w:t>
      </w:r>
      <w:proofErr w:type="gramEnd"/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техники безопасности при работе с химическими веществами и при работе в кабинете химии. </w:t>
      </w:r>
    </w:p>
    <w:p w:rsidR="00907AF1" w:rsidRPr="00982C53" w:rsidRDefault="00EC5BF1" w:rsidP="001D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на определение веществ в растворе, с помощью качественных реакций. Подбор занимательных опытов для химического вечера, и</w:t>
      </w:r>
      <w:r w:rsidR="001D6B6F">
        <w:rPr>
          <w:rFonts w:ascii="Times New Roman" w:eastAsia="Times New Roman" w:hAnsi="Times New Roman" w:cs="Times New Roman"/>
          <w:sz w:val="24"/>
          <w:szCs w:val="24"/>
          <w:lang w:eastAsia="ru-RU"/>
        </w:rPr>
        <w:t>х отработка. Проведение вечера «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Удивительная х</w:t>
      </w:r>
      <w:r w:rsidR="001D6B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имия!»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анализ. Составление сборника задач по неорганической химии. </w:t>
      </w:r>
    </w:p>
    <w:p w:rsidR="00907AF1" w:rsidRPr="00982C53" w:rsidRDefault="00907AF1" w:rsidP="001D6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занятие.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материала. Подведение итогов. Обсуждение сборника задач по неорганической химии.</w:t>
      </w:r>
    </w:p>
    <w:p w:rsidR="00EC5BF1" w:rsidRPr="000E0312" w:rsidRDefault="00EC5BF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занятие.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года. Подведение </w:t>
      </w:r>
      <w:r w:rsidR="0097135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 занятий за 2 года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092" w:rsidRDefault="00B11092" w:rsidP="00B1109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</w:p>
    <w:p w:rsidR="00B065EC" w:rsidRDefault="00B065EC" w:rsidP="00B065EC">
      <w:pPr>
        <w:pStyle w:val="a3"/>
        <w:numPr>
          <w:ilvl w:val="1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4531BA">
        <w:rPr>
          <w:rFonts w:ascii="Times New Roman" w:hAnsi="Times New Roman"/>
          <w:b/>
          <w:sz w:val="28"/>
          <w:szCs w:val="28"/>
        </w:rPr>
        <w:t>Планируемые результаты и формы их аттестации</w:t>
      </w:r>
    </w:p>
    <w:p w:rsidR="008F448F" w:rsidRDefault="00B065EC" w:rsidP="008F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8F448F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1-ого года обучения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7315" w:rsidRDefault="00E5335E" w:rsidP="008F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Задачи из стакана с раствором</w:t>
      </w:r>
      <w:r w:rsidR="008F4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448F" w:rsidRPr="008F448F">
        <w:rPr>
          <w:i/>
          <w:lang w:eastAsia="ru-RU"/>
        </w:rPr>
        <w:t>О</w:t>
      </w:r>
      <w:r w:rsidR="008F448F" w:rsidRPr="008F44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знать: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48F" w:rsidRDefault="00AF235B" w:rsidP="00AF2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</w:t>
      </w:r>
      <w:r w:rsidR="00927315" w:rsidRPr="00982C53">
        <w:rPr>
          <w:lang w:eastAsia="ru-RU"/>
        </w:rPr>
        <w:sym w:font="Symbol" w:char="F0B7"/>
      </w:r>
      <w:r w:rsidR="00927315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315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растворе и его составных частях;</w:t>
      </w:r>
    </w:p>
    <w:p w:rsidR="00A10890" w:rsidRDefault="00AF235B" w:rsidP="00A108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</w:t>
      </w:r>
      <w:r w:rsidR="00A10890">
        <w:rPr>
          <w:lang w:eastAsia="ru-RU"/>
        </w:rPr>
        <w:t xml:space="preserve"> </w:t>
      </w:r>
      <w:r>
        <w:rPr>
          <w:lang w:eastAsia="ru-RU"/>
        </w:rPr>
        <w:t xml:space="preserve">  </w:t>
      </w:r>
      <w:r w:rsidR="008F448F" w:rsidRPr="00982C53">
        <w:rPr>
          <w:lang w:eastAsia="ru-RU"/>
        </w:rPr>
        <w:sym w:font="Symbol" w:char="F0B7"/>
      </w:r>
      <w:r w:rsidR="00E5335E">
        <w:rPr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концентраций растворов: </w:t>
      </w:r>
      <w:proofErr w:type="gramStart"/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процентная</w:t>
      </w:r>
      <w:proofErr w:type="gramEnd"/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молярная;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448F">
        <w:rPr>
          <w:lang w:eastAsia="ru-RU"/>
        </w:rPr>
        <w:t xml:space="preserve">            </w:t>
      </w:r>
      <w:r w:rsidR="00A10890">
        <w:rPr>
          <w:lang w:eastAsia="ru-RU"/>
        </w:rPr>
        <w:t xml:space="preserve"> </w:t>
      </w:r>
      <w:r w:rsidR="008F448F">
        <w:rPr>
          <w:lang w:eastAsia="ru-RU"/>
        </w:rPr>
        <w:t xml:space="preserve">  </w:t>
      </w:r>
      <w:r w:rsidR="008F448F" w:rsidRPr="00982C53">
        <w:rPr>
          <w:lang w:eastAsia="ru-RU"/>
        </w:rPr>
        <w:sym w:font="Symbol" w:char="F0B7"/>
      </w:r>
      <w:r w:rsid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48F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пути перехода от одного вида концентраций к другому, уметь их </w:t>
      </w:r>
      <w:r w:rsidR="008F448F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применять в расчетах; </w:t>
      </w:r>
    </w:p>
    <w:p w:rsidR="003945A0" w:rsidRDefault="008F448F" w:rsidP="00A108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</w:t>
      </w:r>
      <w:r w:rsidR="00A10890">
        <w:rPr>
          <w:lang w:eastAsia="ru-RU"/>
        </w:rPr>
        <w:t xml:space="preserve">  </w:t>
      </w:r>
      <w:r>
        <w:rPr>
          <w:lang w:eastAsia="ru-RU"/>
        </w:rPr>
        <w:t xml:space="preserve"> </w:t>
      </w:r>
      <w:r w:rsidRPr="00982C53">
        <w:rPr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отрасли производства в народном хозяйстве, где применяются расчеты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растворы. </w:t>
      </w:r>
    </w:p>
    <w:p w:rsidR="00A10890" w:rsidRPr="003945A0" w:rsidRDefault="003945A0" w:rsidP="00A108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природы в мире химии.</w:t>
      </w:r>
    </w:p>
    <w:p w:rsidR="008F448F" w:rsidRDefault="00A10890" w:rsidP="00AF2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48F">
        <w:rPr>
          <w:lang w:eastAsia="ru-RU"/>
        </w:rPr>
        <w:t xml:space="preserve">             </w:t>
      </w:r>
      <w:r w:rsidR="008F448F" w:rsidRPr="00982C53">
        <w:rPr>
          <w:lang w:eastAsia="ru-RU"/>
        </w:rPr>
        <w:sym w:font="Symbol" w:char="F0B7"/>
      </w:r>
      <w:r w:rsid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48F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законы и понятия химии: атом, молекула, относительная атомная масса, </w:t>
      </w:r>
      <w:r w:rsidR="008F448F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относительная молекулярная масса, количество вещества, массовая доля химического </w:t>
      </w:r>
      <w:r w:rsidR="008F448F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элемента в веществе, нормальные условия, закон постоянства состава вещества, закон </w:t>
      </w:r>
      <w:r w:rsidR="008F448F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Авогадро, число Авогадро; </w:t>
      </w:r>
      <w:r w:rsid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F448F" w:rsidRDefault="00B065EC" w:rsidP="00AF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48F" w:rsidRPr="008F448F">
        <w:rPr>
          <w:i/>
          <w:lang w:eastAsia="ru-RU"/>
        </w:rPr>
        <w:t>О</w:t>
      </w:r>
      <w:r w:rsidR="008F448F" w:rsidRPr="008F44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</w:t>
      </w:r>
      <w:r w:rsidR="008F44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</w:t>
      </w:r>
      <w:r w:rsidR="008F448F" w:rsidRPr="008F44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ть:</w:t>
      </w:r>
      <w:r w:rsidR="008F448F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35B" w:rsidRDefault="008F448F" w:rsidP="00AF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</w:t>
      </w:r>
      <w:r w:rsidRPr="00982C53"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производить расчеты на определение процентной и молярной концентраций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раствора;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lang w:eastAsia="ru-RU"/>
        </w:rPr>
        <w:t xml:space="preserve">            </w:t>
      </w:r>
      <w:r w:rsidR="00A10890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AF235B">
        <w:rPr>
          <w:lang w:eastAsia="ru-RU"/>
        </w:rPr>
        <w:t xml:space="preserve"> </w:t>
      </w:r>
      <w:r w:rsidR="00B065EC" w:rsidRPr="00982C53">
        <w:rPr>
          <w:lang w:eastAsia="ru-RU"/>
        </w:rPr>
        <w:sym w:font="Symbol" w:char="F0B7"/>
      </w:r>
      <w:r w:rsid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определять массовую долю растворенного вещества в растворе;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7315">
        <w:rPr>
          <w:lang w:eastAsia="ru-RU"/>
        </w:rPr>
        <w:t xml:space="preserve">             </w:t>
      </w:r>
      <w:r w:rsidR="00AF235B">
        <w:rPr>
          <w:lang w:eastAsia="ru-RU"/>
        </w:rPr>
        <w:t xml:space="preserve"> </w:t>
      </w:r>
      <w:r w:rsidR="00B065EC" w:rsidRPr="00982C53">
        <w:rPr>
          <w:lang w:eastAsia="ru-RU"/>
        </w:rPr>
        <w:sym w:font="Symbol" w:char="F0B7"/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производить расчеты с использованием основных законов и понятий. </w:t>
      </w:r>
    </w:p>
    <w:p w:rsidR="00927315" w:rsidRDefault="008163A7" w:rsidP="008F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Озадаченные газы</w:t>
      </w:r>
      <w:r w:rsidR="00927315" w:rsidRPr="00927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7315" w:rsidRDefault="00927315" w:rsidP="008F44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знать:</w:t>
      </w:r>
    </w:p>
    <w:p w:rsidR="00AF235B" w:rsidRDefault="00AF235B" w:rsidP="00AF235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</w:t>
      </w:r>
      <w:r w:rsidR="00B065EC" w:rsidRPr="00982C53">
        <w:rPr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особенностях строения газообразных веществ; </w:t>
      </w:r>
    </w:p>
    <w:p w:rsidR="00AF235B" w:rsidRDefault="00AF235B" w:rsidP="00AF235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448F">
        <w:rPr>
          <w:i/>
          <w:lang w:eastAsia="ru-RU"/>
        </w:rPr>
        <w:t>О</w:t>
      </w:r>
      <w:r w:rsidRPr="008F44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</w:t>
      </w:r>
      <w:r w:rsidRPr="008F44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ть:</w:t>
      </w:r>
    </w:p>
    <w:p w:rsidR="00AF235B" w:rsidRDefault="00AF235B" w:rsidP="00A108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lang w:eastAsia="ru-RU"/>
        </w:rPr>
        <w:t xml:space="preserve">             </w:t>
      </w:r>
      <w:r w:rsidRPr="00927315">
        <w:rPr>
          <w:i/>
          <w:lang w:eastAsia="ru-RU"/>
        </w:rPr>
        <w:t xml:space="preserve"> </w:t>
      </w:r>
      <w:r w:rsidR="00A10890">
        <w:rPr>
          <w:i/>
          <w:lang w:eastAsia="ru-RU"/>
        </w:rPr>
        <w:t xml:space="preserve"> </w:t>
      </w:r>
      <w:r w:rsidRPr="00982C53">
        <w:rPr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расчеты на определение относительной плотности газообразного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вещества, определив которую вычислить относительную молекулярную массу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газообразного вещества; </w:t>
      </w:r>
    </w:p>
    <w:p w:rsidR="00A10890" w:rsidRDefault="00AF235B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</w:t>
      </w:r>
      <w:r w:rsidR="00B065EC" w:rsidRPr="00982C53">
        <w:rPr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массу газообразного вещества по его объему, при нормальных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условиях, с использованием молярного объема газов и наоборот;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lang w:eastAsia="ru-RU"/>
        </w:rPr>
        <w:t xml:space="preserve">              </w:t>
      </w:r>
      <w:r w:rsidR="00B065EC" w:rsidRPr="00982C53">
        <w:rPr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молекулярные формулы веществ по массовым долям химических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элементов и относительной плотности газов; </w:t>
      </w:r>
    </w:p>
    <w:p w:rsidR="00A10890" w:rsidRDefault="00AF235B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</w:t>
      </w:r>
      <w:r w:rsidR="00B065EC" w:rsidRPr="00982C53">
        <w:rPr>
          <w:lang w:eastAsia="ru-RU"/>
        </w:rPr>
        <w:sym w:font="Symbol" w:char="F0B7"/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</w:t>
      </w:r>
      <w:r w:rsid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авлять задачи по данным темам; </w:t>
      </w:r>
    </w:p>
    <w:p w:rsidR="00373188" w:rsidRDefault="00373188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5B" w:rsidRDefault="00AF235B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-ого года обучения  </w:t>
      </w:r>
    </w:p>
    <w:p w:rsidR="00AF235B" w:rsidRDefault="008163A7" w:rsidP="00AF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Озадаченные неорганические</w:t>
      </w:r>
      <w:r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F2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F235B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235B" w:rsidRPr="008F448F">
        <w:rPr>
          <w:i/>
          <w:lang w:eastAsia="ru-RU"/>
        </w:rPr>
        <w:t>О</w:t>
      </w:r>
      <w:r w:rsidR="00AF235B" w:rsidRPr="008F44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знать:</w:t>
      </w:r>
      <w:r w:rsidR="00AF235B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35B" w:rsidRDefault="00AF235B" w:rsidP="00AF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</w:t>
      </w:r>
      <w:r w:rsidR="00B065EC" w:rsidRPr="00982C53">
        <w:rPr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химических реакциях, их видах;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lang w:eastAsia="ru-RU"/>
        </w:rPr>
        <w:t xml:space="preserve">              </w:t>
      </w:r>
      <w:r w:rsidR="00B065EC" w:rsidRPr="00982C53">
        <w:rPr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решения задач по химическим уравнениям, используя знания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первого года обучения; </w:t>
      </w:r>
    </w:p>
    <w:p w:rsidR="00A10890" w:rsidRDefault="00AF235B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уметь:</w:t>
      </w:r>
    </w:p>
    <w:p w:rsidR="00A10890" w:rsidRDefault="00AF235B" w:rsidP="00A108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</w:t>
      </w:r>
      <w:r w:rsidR="00A10890">
        <w:rPr>
          <w:lang w:eastAsia="ru-RU"/>
        </w:rPr>
        <w:t xml:space="preserve"> </w:t>
      </w:r>
      <w:r>
        <w:rPr>
          <w:lang w:eastAsia="ru-RU"/>
        </w:rPr>
        <w:t xml:space="preserve">         </w:t>
      </w:r>
      <w:r w:rsidR="00B065EC" w:rsidRPr="00982C53">
        <w:rPr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вычисления по химическим уравнениям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массы (количества)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 реакции по массе (количеству) вступающих в реакцию веществ и наоборот;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lang w:eastAsia="ru-RU"/>
        </w:rPr>
        <w:t xml:space="preserve">           </w:t>
      </w:r>
      <w:r w:rsidR="00A10890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A10890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B065EC" w:rsidRPr="00982C53">
        <w:rPr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 по химическим уравнениям, в которых участвуют газообразные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вещества, с использованием закона объемных отношений газов; </w:t>
      </w:r>
    </w:p>
    <w:p w:rsidR="00A10890" w:rsidRDefault="00AF235B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</w:t>
      </w:r>
      <w:r w:rsidR="00A10890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A10890">
        <w:rPr>
          <w:lang w:eastAsia="ru-RU"/>
        </w:rPr>
        <w:t xml:space="preserve"> </w:t>
      </w:r>
      <w:r>
        <w:rPr>
          <w:lang w:eastAsia="ru-RU"/>
        </w:rPr>
        <w:t xml:space="preserve">  </w:t>
      </w:r>
      <w:r w:rsidR="00B065EC" w:rsidRPr="00982C53">
        <w:rPr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расчеты по термохимическим уравнениям; </w:t>
      </w:r>
    </w:p>
    <w:p w:rsidR="00A10890" w:rsidRDefault="00A10890" w:rsidP="00A108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35B">
        <w:rPr>
          <w:lang w:eastAsia="ru-RU"/>
        </w:rPr>
        <w:t xml:space="preserve">           </w:t>
      </w:r>
      <w:r>
        <w:rPr>
          <w:lang w:eastAsia="ru-RU"/>
        </w:rPr>
        <w:t xml:space="preserve">  </w:t>
      </w:r>
      <w:r w:rsidR="00AF235B">
        <w:rPr>
          <w:lang w:eastAsia="ru-RU"/>
        </w:rPr>
        <w:t xml:space="preserve"> </w:t>
      </w:r>
      <w:r w:rsidR="00B065EC" w:rsidRPr="00982C53">
        <w:rPr>
          <w:lang w:eastAsia="ru-RU"/>
        </w:rPr>
        <w:sym w:font="Symbol" w:char="F0B7"/>
      </w:r>
      <w:r w:rsidR="00AF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методику решения задач по химическим уравнениям, если одно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реагирующих веществ дано в избытке или недостатке; на выход продукта; примеси;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растворы;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235B">
        <w:rPr>
          <w:lang w:eastAsia="ru-RU"/>
        </w:rPr>
        <w:t xml:space="preserve">         </w:t>
      </w:r>
      <w:r>
        <w:rPr>
          <w:lang w:eastAsia="ru-RU"/>
        </w:rPr>
        <w:t xml:space="preserve"> </w:t>
      </w:r>
      <w:r w:rsidR="00AF235B">
        <w:rPr>
          <w:lang w:eastAsia="ru-RU"/>
        </w:rPr>
        <w:t xml:space="preserve"> </w:t>
      </w:r>
      <w:r>
        <w:rPr>
          <w:lang w:eastAsia="ru-RU"/>
        </w:rPr>
        <w:t xml:space="preserve">   </w:t>
      </w:r>
      <w:r w:rsidR="00AF235B">
        <w:rPr>
          <w:lang w:eastAsia="ru-RU"/>
        </w:rPr>
        <w:t xml:space="preserve"> </w:t>
      </w:r>
      <w:r w:rsidR="00B065EC" w:rsidRPr="00982C53">
        <w:rPr>
          <w:lang w:eastAsia="ru-RU"/>
        </w:rPr>
        <w:sym w:font="Symbol" w:char="F0B7"/>
      </w:r>
      <w:r w:rsidR="00AF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</w:t>
      </w:r>
      <w:proofErr w:type="gramStart"/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указанные</w:t>
      </w:r>
      <w:proofErr w:type="gramEnd"/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расчеты по химическим уравнениям и составлять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задачи, используя знания о свойствах неорганических веществ; </w:t>
      </w:r>
    </w:p>
    <w:p w:rsidR="00FF5C9D" w:rsidRDefault="00FF5C9D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3A7">
        <w:rPr>
          <w:rFonts w:ascii="Times New Roman" w:hAnsi="Times New Roman"/>
          <w:b/>
          <w:color w:val="000000"/>
          <w:sz w:val="24"/>
          <w:szCs w:val="24"/>
        </w:rPr>
        <w:t>Окислитель - он «грабитель»</w:t>
      </w:r>
      <w:r w:rsidR="005D0F9D"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81728" w:rsidRPr="00FF5C9D" w:rsidRDefault="005D0F9D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890">
        <w:rPr>
          <w:i/>
          <w:lang w:eastAsia="ru-RU"/>
        </w:rPr>
        <w:t>О</w:t>
      </w:r>
      <w:r w:rsidR="00A10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знать:</w:t>
      </w:r>
      <w:r w:rsid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A1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1728" w:rsidRPr="00981728" w:rsidRDefault="00A10890" w:rsidP="00981728">
      <w:pPr>
        <w:tabs>
          <w:tab w:val="left" w:pos="709"/>
        </w:tabs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="00981728">
        <w:rPr>
          <w:lang w:eastAsia="ru-RU"/>
        </w:rPr>
        <w:t xml:space="preserve">  </w:t>
      </w:r>
      <w:r>
        <w:rPr>
          <w:lang w:eastAsia="ru-RU"/>
        </w:rPr>
        <w:t xml:space="preserve"> </w:t>
      </w:r>
      <w:r w:rsidR="00B065EC" w:rsidRPr="00982C53">
        <w:rPr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окислительно-восстановительных </w:t>
      </w:r>
      <w:r w:rsidR="0098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реакциях; об окислителях и </w:t>
      </w:r>
    </w:p>
    <w:p w:rsidR="00A10890" w:rsidRDefault="00981728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об окислительных и восстановительных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10890" w:rsidRDefault="00A10890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уметь:</w:t>
      </w:r>
    </w:p>
    <w:p w:rsidR="00981728" w:rsidRDefault="00981728" w:rsidP="009817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</w:t>
      </w:r>
      <w:r w:rsidR="00B065EC" w:rsidRPr="00982C53">
        <w:rPr>
          <w:lang w:eastAsia="ru-RU"/>
        </w:rPr>
        <w:sym w:font="Symbol" w:char="F0B7"/>
      </w:r>
      <w:r w:rsid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степень окисления химических элементов; </w:t>
      </w:r>
    </w:p>
    <w:p w:rsidR="00981728" w:rsidRDefault="00981728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</w:t>
      </w:r>
      <w:r w:rsidR="00B065EC" w:rsidRPr="00982C53">
        <w:rPr>
          <w:lang w:eastAsia="ru-RU"/>
        </w:rPr>
        <w:sym w:font="Symbol" w:char="F0B7"/>
      </w:r>
      <w:r w:rsid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расставлять коэффициенты в химических реакциях методами электронного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баланса и </w:t>
      </w:r>
      <w:proofErr w:type="spellStart"/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полуреакций</w:t>
      </w:r>
      <w:proofErr w:type="spellEnd"/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10890" w:rsidRDefault="00981728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</w:t>
      </w:r>
      <w:r w:rsidR="00B065EC" w:rsidRPr="00982C53">
        <w:rPr>
          <w:lang w:eastAsia="ru-RU"/>
        </w:rPr>
        <w:sym w:font="Symbol" w:char="F0B7"/>
      </w:r>
      <w:r w:rsid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полученные знания в расстановке коэффициентов в </w:t>
      </w:r>
      <w:proofErr w:type="spellStart"/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</w:t>
      </w:r>
      <w:proofErr w:type="gramStart"/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восстановительных реакциях с участием неорганических веществ. </w:t>
      </w:r>
    </w:p>
    <w:p w:rsidR="00FF5C9D" w:rsidRDefault="00FF5C9D" w:rsidP="00F3650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одного неорганического вещества к другому</w:t>
      </w:r>
      <w:r w:rsidR="005D0F9D" w:rsidRPr="005D0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D0F9D" w:rsidRPr="00F36502" w:rsidRDefault="00F36502" w:rsidP="00F36502">
      <w:pPr>
        <w:tabs>
          <w:tab w:val="left" w:pos="709"/>
        </w:tabs>
        <w:spacing w:after="0" w:line="240" w:lineRule="auto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="00981728">
        <w:rPr>
          <w:i/>
          <w:lang w:eastAsia="ru-RU"/>
        </w:rPr>
        <w:t>О</w:t>
      </w:r>
      <w:r w:rsidR="00981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знать:</w:t>
      </w:r>
    </w:p>
    <w:p w:rsidR="0000107B" w:rsidRDefault="0000107B" w:rsidP="005D0F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</w:t>
      </w:r>
      <w:r w:rsidR="00B065EC" w:rsidRPr="00982C53">
        <w:rPr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 и способы получения основных классов неорганических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соединений; </w:t>
      </w:r>
    </w:p>
    <w:p w:rsidR="005D0F9D" w:rsidRDefault="0000107B" w:rsidP="005D0F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уметь:</w:t>
      </w:r>
    </w:p>
    <w:p w:rsidR="0000107B" w:rsidRDefault="0000107B" w:rsidP="005D0F9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lang w:eastAsia="ru-RU"/>
        </w:rPr>
        <w:t xml:space="preserve">              </w:t>
      </w:r>
      <w:r w:rsidR="00B065EC" w:rsidRPr="00982C53">
        <w:rPr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цепочку превращений, с участием неорганических веществ;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lang w:eastAsia="ru-RU"/>
        </w:rPr>
        <w:t xml:space="preserve">              </w:t>
      </w:r>
      <w:r w:rsidR="00B065EC" w:rsidRPr="00982C53">
        <w:rPr>
          <w:lang w:eastAsia="ru-RU"/>
        </w:rPr>
        <w:sym w:font="Symbol" w:char="F0B7"/>
      </w:r>
      <w:r w:rsidR="005D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и составлять задачи по цепочке превращений;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lang w:eastAsia="ru-RU"/>
        </w:rPr>
        <w:t xml:space="preserve">              </w:t>
      </w:r>
      <w:r w:rsidR="00B065EC" w:rsidRPr="00982C53">
        <w:rPr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главное и анализировать при осуществлении цепочки превращений.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5C9D" w:rsidRPr="00FF5C9D">
        <w:rPr>
          <w:rFonts w:ascii="Times New Roman" w:hAnsi="Times New Roman"/>
          <w:b/>
          <w:color w:val="000000"/>
          <w:sz w:val="24"/>
          <w:szCs w:val="24"/>
        </w:rPr>
        <w:t>Аналитическая лаборатория</w:t>
      </w:r>
      <w:r w:rsidR="005D0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107B" w:rsidRDefault="0000107B" w:rsidP="0000107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знать: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00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lang w:eastAsia="ru-RU"/>
        </w:rPr>
        <w:t xml:space="preserve">              </w:t>
      </w:r>
      <w:r w:rsidR="00B065EC" w:rsidRPr="00982C53">
        <w:rPr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соблюдать правила техники безо</w:t>
      </w:r>
      <w:r w:rsidR="00C6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пасности при работе с </w:t>
      </w:r>
      <w:proofErr w:type="spellStart"/>
      <w:r w:rsidR="00C6522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</w:t>
      </w:r>
      <w:r w:rsidR="005D0F9D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proofErr w:type="spellEnd"/>
      <w:r w:rsidR="00C6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78A0">
        <w:rPr>
          <w:lang w:eastAsia="ru-RU"/>
        </w:rPr>
        <w:t xml:space="preserve">              </w:t>
      </w:r>
      <w:r w:rsidR="00B065EC" w:rsidRPr="00982C53">
        <w:rPr>
          <w:lang w:eastAsia="ru-RU"/>
        </w:rPr>
        <w:sym w:font="Symbol" w:char="F0B7"/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представление о качественных реакциях и их применении;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уметь: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78A0" w:rsidRDefault="00FB78A0" w:rsidP="00FB78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</w:t>
      </w:r>
      <w:r w:rsidR="00B065EC" w:rsidRPr="00982C53">
        <w:rPr>
          <w:lang w:eastAsia="ru-RU"/>
        </w:rPr>
        <w:sym w:font="Symbol" w:char="F0B7"/>
      </w:r>
      <w:r w:rsidR="0000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проделывать качественные реакци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основные катионы и анионы </w:t>
      </w:r>
    </w:p>
    <w:p w:rsidR="00FB78A0" w:rsidRDefault="00B065EC" w:rsidP="00FB78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неорганических веществ; </w:t>
      </w:r>
    </w:p>
    <w:p w:rsidR="00FB78A0" w:rsidRDefault="00FB78A0" w:rsidP="00FB78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</w:t>
      </w:r>
      <w:r w:rsidR="005D0F9D">
        <w:rPr>
          <w:lang w:eastAsia="ru-RU"/>
        </w:rPr>
        <w:t xml:space="preserve">  </w:t>
      </w:r>
      <w:r>
        <w:rPr>
          <w:lang w:eastAsia="ru-RU"/>
        </w:rPr>
        <w:t xml:space="preserve"> </w:t>
      </w:r>
      <w:r w:rsidR="00B065EC" w:rsidRPr="00982C53">
        <w:rPr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при решении и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ставлении задач на определение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 в растворе; </w:t>
      </w:r>
    </w:p>
    <w:p w:rsidR="00FB78A0" w:rsidRDefault="00C6522A" w:rsidP="00C652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</w:t>
      </w:r>
      <w:r w:rsidR="00FB78A0">
        <w:rPr>
          <w:lang w:eastAsia="ru-RU"/>
        </w:rPr>
        <w:t xml:space="preserve">     </w:t>
      </w:r>
      <w:r w:rsidR="00B065EC" w:rsidRPr="00982C53">
        <w:rPr>
          <w:lang w:eastAsia="ru-RU"/>
        </w:rPr>
        <w:sym w:font="Symbol" w:char="F0B7"/>
      </w:r>
      <w:r w:rsidR="0000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исследовательскую работу по определению химических веществ. </w:t>
      </w:r>
    </w:p>
    <w:p w:rsidR="00C6522A" w:rsidRDefault="00B065EC" w:rsidP="00971350">
      <w:pPr>
        <w:tabs>
          <w:tab w:val="left" w:pos="709"/>
        </w:tabs>
        <w:spacing w:after="0" w:line="240" w:lineRule="auto"/>
        <w:jc w:val="both"/>
        <w:rPr>
          <w:lang w:eastAsia="ru-RU"/>
        </w:rPr>
      </w:pP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113B" w:rsidRDefault="003B113B" w:rsidP="0097135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</w:t>
      </w:r>
    </w:p>
    <w:p w:rsidR="007809F8" w:rsidRDefault="007809F8" w:rsidP="007809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</w:t>
      </w:r>
      <w:r w:rsidR="004A4B5A">
        <w:rPr>
          <w:lang w:eastAsia="ru-RU"/>
        </w:rPr>
        <w:t xml:space="preserve">  </w:t>
      </w:r>
      <w:r w:rsidR="00B065EC" w:rsidRPr="00982C53">
        <w:rPr>
          <w:lang w:eastAsia="ru-RU"/>
        </w:rPr>
        <w:sym w:font="Symbol" w:char="F0B7"/>
      </w:r>
      <w:r w:rsidR="00B065EC"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свойства и способы получения металлов; </w:t>
      </w:r>
    </w:p>
    <w:p w:rsidR="004A4B5A" w:rsidRDefault="004A4B5A" w:rsidP="004A4B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</w:t>
      </w:r>
      <w:r w:rsidR="00B065EC" w:rsidRPr="00982C53">
        <w:rPr>
          <w:lang w:eastAsia="ru-RU"/>
        </w:rPr>
        <w:sym w:font="Symbol" w:char="F0B7"/>
      </w:r>
      <w:r w:rsidR="00B065EC"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применять полученные знания при решении задач на основные свойства и </w:t>
      </w:r>
      <w:r w:rsidR="00B065EC"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способы получения металлов; </w:t>
      </w:r>
    </w:p>
    <w:p w:rsidR="00373188" w:rsidRDefault="004A4B5A" w:rsidP="004A4B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065EC" w:rsidRPr="00982C53">
        <w:rPr>
          <w:lang w:eastAsia="ru-RU"/>
        </w:rPr>
        <w:sym w:font="Symbol" w:char="F0B7"/>
      </w:r>
      <w:r w:rsidR="00B065EC"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составлять уравнения электролиза и решать по не</w:t>
      </w:r>
      <w:r w:rsidR="00DD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различные типы задач. </w:t>
      </w:r>
      <w:r w:rsidR="00DD7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2FE1">
        <w:rPr>
          <w:rFonts w:ascii="Times New Roman" w:hAnsi="Times New Roman"/>
          <w:b/>
          <w:sz w:val="24"/>
          <w:szCs w:val="24"/>
        </w:rPr>
        <w:t>Озадаченные</w:t>
      </w:r>
      <w:r w:rsidR="00E82FE1" w:rsidRPr="00B9059E">
        <w:rPr>
          <w:rFonts w:ascii="Times New Roman" w:hAnsi="Times New Roman"/>
          <w:b/>
          <w:sz w:val="24"/>
          <w:szCs w:val="24"/>
        </w:rPr>
        <w:t xml:space="preserve"> </w:t>
      </w:r>
      <w:r w:rsidR="00E82FE1">
        <w:rPr>
          <w:rFonts w:ascii="Times New Roman" w:hAnsi="Times New Roman"/>
          <w:b/>
          <w:sz w:val="24"/>
          <w:szCs w:val="24"/>
        </w:rPr>
        <w:t>нем</w:t>
      </w:r>
      <w:r w:rsidR="00E82FE1" w:rsidRPr="00B9059E">
        <w:rPr>
          <w:rFonts w:ascii="Times New Roman" w:hAnsi="Times New Roman"/>
          <w:b/>
          <w:sz w:val="24"/>
          <w:szCs w:val="24"/>
        </w:rPr>
        <w:t>еталлы</w:t>
      </w:r>
      <w:r w:rsidR="00F365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4B5A" w:rsidRDefault="00F36502" w:rsidP="004A4B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B5A">
        <w:rPr>
          <w:i/>
          <w:lang w:eastAsia="ru-RU"/>
        </w:rPr>
        <w:t>О</w:t>
      </w:r>
      <w:r w:rsidR="004A4B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должны:</w:t>
      </w:r>
      <w:r w:rsidR="004A4B5A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4B5A" w:rsidRDefault="004A4B5A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</w:t>
      </w:r>
      <w:r w:rsidR="00B065EC" w:rsidRPr="00982C53">
        <w:rPr>
          <w:lang w:eastAsia="ru-RU"/>
        </w:rPr>
        <w:sym w:font="Symbol" w:char="F0B7"/>
      </w:r>
      <w:r w:rsidR="00B065EC"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свойства неметаллов, их расположение в периодической таблице, </w:t>
      </w:r>
      <w:r w:rsidR="00B065EC"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способы получения; </w:t>
      </w:r>
    </w:p>
    <w:p w:rsidR="004A4B5A" w:rsidRDefault="004A4B5A" w:rsidP="004A4B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065EC" w:rsidRPr="00982C53">
        <w:rPr>
          <w:lang w:eastAsia="ru-RU"/>
        </w:rPr>
        <w:sym w:font="Symbol" w:char="F0B7"/>
      </w:r>
      <w:r w:rsidR="00B065EC"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применять полученные знания при решении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типов задач на основные </w:t>
      </w:r>
      <w:r w:rsidR="00B065EC"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неметаллов и их соединений; </w:t>
      </w:r>
    </w:p>
    <w:p w:rsidR="00F36502" w:rsidRDefault="00F36502" w:rsidP="007809F8">
      <w:pPr>
        <w:tabs>
          <w:tab w:val="left" w:pos="709"/>
        </w:tabs>
        <w:spacing w:after="0" w:line="240" w:lineRule="auto"/>
        <w:jc w:val="both"/>
        <w:rPr>
          <w:lang w:eastAsia="ru-RU"/>
        </w:rPr>
      </w:pPr>
    </w:p>
    <w:p w:rsidR="00971350" w:rsidRDefault="00971350" w:rsidP="007809F8">
      <w:pPr>
        <w:tabs>
          <w:tab w:val="left" w:pos="709"/>
        </w:tabs>
        <w:spacing w:after="0" w:line="240" w:lineRule="auto"/>
        <w:jc w:val="both"/>
        <w:rPr>
          <w:lang w:eastAsia="ru-RU"/>
        </w:rPr>
      </w:pPr>
    </w:p>
    <w:p w:rsidR="00971350" w:rsidRDefault="00971350" w:rsidP="007809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EC" w:rsidRPr="007809F8" w:rsidRDefault="00F36502" w:rsidP="007809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формами подведения итогов и оценки</w:t>
      </w:r>
      <w:r w:rsidR="00B065EC" w:rsidRPr="00F36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</w:t>
      </w:r>
      <w:r w:rsidR="007809F8" w:rsidRPr="00F36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ьтатов </w:t>
      </w:r>
      <w:proofErr w:type="gramStart"/>
      <w:r w:rsidR="007809F8" w:rsidRPr="00F36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</w:t>
      </w:r>
      <w:proofErr w:type="gramEnd"/>
      <w:r w:rsidR="007809F8" w:rsidRPr="00F36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каждой теме </w:t>
      </w:r>
      <w:r w:rsidR="00B065EC" w:rsidRPr="00F36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являются:</w:t>
      </w:r>
      <w:r w:rsidR="00B065EC"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защита решенных и составленных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дач; семинары; экспериментальные и практические</w:t>
      </w:r>
      <w:r w:rsidR="00B065EC"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809F8" w:rsidRPr="0078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в форме отчета о проделанной работе</w:t>
      </w:r>
      <w:r w:rsidR="00B065EC"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участие в олимпиадах и интеллектуальных марафонах; смотр </w:t>
      </w:r>
      <w:r w:rsidR="00A10890"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и </w:t>
      </w:r>
      <w:r w:rsidR="007809F8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F36502" w:rsidRDefault="00F36502" w:rsidP="007809F8">
      <w:pPr>
        <w:jc w:val="center"/>
        <w:rPr>
          <w:rFonts w:ascii="Times New Roman" w:hAnsi="Times New Roman"/>
          <w:b/>
          <w:sz w:val="28"/>
        </w:rPr>
      </w:pPr>
    </w:p>
    <w:p w:rsidR="007809F8" w:rsidRPr="004531BA" w:rsidRDefault="008632CD" w:rsidP="007809F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</w:t>
      </w:r>
      <w:r w:rsidR="009F5027">
        <w:rPr>
          <w:rFonts w:ascii="Times New Roman" w:hAnsi="Times New Roman"/>
          <w:b/>
          <w:sz w:val="28"/>
        </w:rPr>
        <w:t xml:space="preserve"> </w:t>
      </w:r>
      <w:r w:rsidR="007809F8">
        <w:rPr>
          <w:rFonts w:ascii="Times New Roman" w:hAnsi="Times New Roman"/>
          <w:b/>
          <w:sz w:val="28"/>
        </w:rPr>
        <w:t>Комплекс органи</w:t>
      </w:r>
      <w:r w:rsidR="009F5027">
        <w:rPr>
          <w:rFonts w:ascii="Times New Roman" w:hAnsi="Times New Roman"/>
          <w:b/>
          <w:sz w:val="28"/>
        </w:rPr>
        <w:t>зационно-педагогических условий</w:t>
      </w:r>
    </w:p>
    <w:p w:rsidR="009F5027" w:rsidRDefault="008632CD" w:rsidP="009F50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5B2964">
        <w:rPr>
          <w:rFonts w:ascii="Times New Roman" w:hAnsi="Times New Roman"/>
          <w:b/>
          <w:sz w:val="28"/>
          <w:szCs w:val="28"/>
        </w:rPr>
        <w:t>1.</w:t>
      </w:r>
      <w:r w:rsidR="005B2964" w:rsidRPr="009F5027">
        <w:rPr>
          <w:rFonts w:ascii="Times New Roman" w:hAnsi="Times New Roman"/>
          <w:b/>
          <w:sz w:val="28"/>
          <w:szCs w:val="28"/>
        </w:rPr>
        <w:t xml:space="preserve"> Оценочные</w:t>
      </w:r>
      <w:r w:rsidR="009F5027" w:rsidRPr="009F5027">
        <w:rPr>
          <w:rFonts w:ascii="Times New Roman" w:hAnsi="Times New Roman"/>
          <w:b/>
          <w:sz w:val="28"/>
          <w:szCs w:val="28"/>
        </w:rPr>
        <w:t xml:space="preserve"> материалы</w:t>
      </w:r>
      <w:r w:rsidR="009F5027">
        <w:rPr>
          <w:rFonts w:ascii="Times New Roman" w:hAnsi="Times New Roman"/>
          <w:b/>
          <w:sz w:val="28"/>
          <w:szCs w:val="28"/>
        </w:rPr>
        <w:t>.</w:t>
      </w:r>
    </w:p>
    <w:p w:rsidR="009F5027" w:rsidRPr="009F5027" w:rsidRDefault="009F5027" w:rsidP="009F5027">
      <w:pPr>
        <w:rPr>
          <w:rFonts w:ascii="Times New Roman" w:hAnsi="Times New Roman"/>
          <w:sz w:val="24"/>
          <w:szCs w:val="24"/>
        </w:rPr>
      </w:pPr>
      <w:r w:rsidRPr="009F5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F5027">
        <w:rPr>
          <w:rFonts w:ascii="Times New Roman" w:hAnsi="Times New Roman"/>
          <w:sz w:val="24"/>
          <w:szCs w:val="24"/>
        </w:rPr>
        <w:t>рограммой предусмотрены три уровня усвоения учебного материала.</w:t>
      </w:r>
    </w:p>
    <w:p w:rsidR="009F5027" w:rsidRPr="009F5027" w:rsidRDefault="009F5027" w:rsidP="009F5027">
      <w:pPr>
        <w:rPr>
          <w:rFonts w:ascii="Times New Roman" w:hAnsi="Times New Roman"/>
          <w:sz w:val="24"/>
          <w:szCs w:val="24"/>
        </w:rPr>
      </w:pPr>
      <w:r w:rsidRPr="009F5027">
        <w:rPr>
          <w:rFonts w:ascii="Times New Roman" w:hAnsi="Times New Roman"/>
          <w:sz w:val="24"/>
          <w:szCs w:val="24"/>
        </w:rPr>
        <w:t>Первый уровень - допустимый. Учащийся при выполнении задания опирается на помощь педагога: нуждается в дополнительных пояснениях, помощи, поощрении действий.</w:t>
      </w:r>
    </w:p>
    <w:p w:rsidR="009F5027" w:rsidRPr="009F5027" w:rsidRDefault="009F5027" w:rsidP="009F5027">
      <w:pPr>
        <w:rPr>
          <w:rFonts w:ascii="Times New Roman" w:hAnsi="Times New Roman"/>
          <w:sz w:val="24"/>
          <w:szCs w:val="24"/>
        </w:rPr>
      </w:pPr>
      <w:r w:rsidRPr="009F5027">
        <w:rPr>
          <w:rFonts w:ascii="Times New Roman" w:hAnsi="Times New Roman"/>
          <w:sz w:val="24"/>
          <w:szCs w:val="24"/>
        </w:rPr>
        <w:t>Второй уровень - средний. Учащийся может работать самостоятельно, опираясь на словесный комментарий и демонстрацию действий педагогом. Выполняет работу в соответствии с поставленным условием. Иногда нуждается в дополнительных пояснениях со стороны педагога.</w:t>
      </w:r>
    </w:p>
    <w:p w:rsidR="009F5027" w:rsidRPr="009F5027" w:rsidRDefault="009F5027" w:rsidP="009F5027">
      <w:pPr>
        <w:rPr>
          <w:rFonts w:ascii="Times New Roman" w:hAnsi="Times New Roman"/>
          <w:sz w:val="24"/>
          <w:szCs w:val="24"/>
        </w:rPr>
      </w:pPr>
      <w:r w:rsidRPr="009F5027">
        <w:rPr>
          <w:rFonts w:ascii="Times New Roman" w:hAnsi="Times New Roman"/>
          <w:sz w:val="24"/>
          <w:szCs w:val="24"/>
        </w:rPr>
        <w:t>Третий уровень - высокий. Учащийся справляется с поставленными задачами самостоятельно, не нуждается в дополнительной помощи со стороны педагога, старается использовать на занятии уже имеющиеся знания и умения, творчески подходит к выполнению заданий.</w:t>
      </w:r>
    </w:p>
    <w:p w:rsidR="009F5027" w:rsidRPr="009F5027" w:rsidRDefault="009F5027" w:rsidP="009F5027">
      <w:pPr>
        <w:rPr>
          <w:rFonts w:ascii="Times New Roman" w:hAnsi="Times New Roman"/>
          <w:sz w:val="24"/>
          <w:szCs w:val="24"/>
        </w:rPr>
      </w:pPr>
      <w:r w:rsidRPr="009F5027">
        <w:rPr>
          <w:rFonts w:ascii="Times New Roman" w:hAnsi="Times New Roman"/>
          <w:sz w:val="24"/>
          <w:szCs w:val="24"/>
        </w:rPr>
        <w:t>Критериями успешного освоения программы можно считать:</w:t>
      </w:r>
    </w:p>
    <w:p w:rsidR="009F5027" w:rsidRPr="009F5027" w:rsidRDefault="009F5027" w:rsidP="009F502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F5027">
        <w:rPr>
          <w:rFonts w:ascii="Times New Roman" w:hAnsi="Times New Roman"/>
          <w:sz w:val="24"/>
          <w:szCs w:val="24"/>
        </w:rPr>
        <w:t>степень проявления самостоятельности в работах;</w:t>
      </w:r>
    </w:p>
    <w:p w:rsidR="009F5027" w:rsidRPr="009F5027" w:rsidRDefault="009F5027" w:rsidP="009F502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F5027">
        <w:rPr>
          <w:rFonts w:ascii="Times New Roman" w:hAnsi="Times New Roman"/>
          <w:sz w:val="24"/>
          <w:szCs w:val="24"/>
        </w:rPr>
        <w:t xml:space="preserve">степень сложности работы, ее объем; </w:t>
      </w:r>
    </w:p>
    <w:p w:rsidR="009F5027" w:rsidRPr="009F5027" w:rsidRDefault="009F5027" w:rsidP="009F502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F5027">
        <w:rPr>
          <w:rFonts w:ascii="Times New Roman" w:hAnsi="Times New Roman"/>
          <w:sz w:val="24"/>
          <w:szCs w:val="24"/>
        </w:rPr>
        <w:t>субъективная, объективная новизна выполненной работы.</w:t>
      </w:r>
    </w:p>
    <w:p w:rsidR="001173C3" w:rsidRDefault="001173C3" w:rsidP="009F5027">
      <w:pPr>
        <w:pStyle w:val="a3"/>
        <w:spacing w:after="0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1173C3" w:rsidRDefault="008632CD" w:rsidP="009F5027">
      <w:pPr>
        <w:pStyle w:val="a3"/>
        <w:spacing w:after="0"/>
        <w:ind w:left="37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 </w:t>
      </w:r>
      <w:r w:rsidR="001173C3" w:rsidRPr="009F5027">
        <w:rPr>
          <w:rFonts w:ascii="Times New Roman" w:hAnsi="Times New Roman"/>
          <w:b/>
          <w:bCs/>
          <w:sz w:val="28"/>
          <w:szCs w:val="28"/>
        </w:rPr>
        <w:t>Методические материалы</w:t>
      </w:r>
    </w:p>
    <w:p w:rsidR="001173C3" w:rsidRDefault="001173C3" w:rsidP="001173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73C3">
        <w:rPr>
          <w:rFonts w:ascii="Times New Roman" w:hAnsi="Times New Roman"/>
          <w:b/>
          <w:sz w:val="24"/>
          <w:szCs w:val="24"/>
        </w:rPr>
        <w:t>Методы обучения:</w:t>
      </w:r>
      <w:r w:rsidRPr="001173C3">
        <w:rPr>
          <w:rFonts w:ascii="Times New Roman" w:hAnsi="Times New Roman"/>
          <w:sz w:val="24"/>
          <w:szCs w:val="24"/>
        </w:rPr>
        <w:t xml:space="preserve"> </w:t>
      </w:r>
    </w:p>
    <w:p w:rsidR="001173C3" w:rsidRPr="001173C3" w:rsidRDefault="001173C3" w:rsidP="001173C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>Эффективность учебно-воспитательного процесса в объединении при реализации данной программы обеспечивается использованием следующих педагогических технологий, способствующих активизации познавательной деятельности обучающихся:</w:t>
      </w:r>
    </w:p>
    <w:p w:rsidR="001173C3" w:rsidRPr="001173C3" w:rsidRDefault="001173C3" w:rsidP="001173C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>личностно ориентированные;</w:t>
      </w:r>
    </w:p>
    <w:p w:rsidR="001173C3" w:rsidRPr="001173C3" w:rsidRDefault="001173C3" w:rsidP="001173C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>групповые;</w:t>
      </w:r>
    </w:p>
    <w:p w:rsidR="001173C3" w:rsidRDefault="001173C3" w:rsidP="001173C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>исследовательского (проблемного) обучения;</w:t>
      </w:r>
    </w:p>
    <w:p w:rsidR="001173C3" w:rsidRDefault="001173C3" w:rsidP="001173C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Предусмотрена самостоятельная работа </w:t>
      </w:r>
      <w:proofErr w:type="gramStart"/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>обучающихся</w:t>
      </w:r>
      <w:proofErr w:type="gramEnd"/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>, и свободное самообразование.</w:t>
      </w:r>
    </w:p>
    <w:p w:rsidR="001173C3" w:rsidRPr="001173C3" w:rsidRDefault="001173C3" w:rsidP="001173C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>Реализация данных педагогических технологий позволяет выбор и использование разнообразных методов обучения, форм организации и проведения занятий.</w:t>
      </w:r>
    </w:p>
    <w:p w:rsidR="001173C3" w:rsidRDefault="001173C3" w:rsidP="001173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>Для реализации данной программы используются различные методы обучения.</w:t>
      </w:r>
    </w:p>
    <w:p w:rsidR="001173C3" w:rsidRPr="001173C3" w:rsidRDefault="001173C3" w:rsidP="001173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 xml:space="preserve">Словесные методы - рассказ, чтение научной литературы, беседа, диалог, консультация, объяснение. Использование этого метода развивает мышление и внимание. </w:t>
      </w:r>
    </w:p>
    <w:p w:rsidR="001173C3" w:rsidRPr="001173C3" w:rsidRDefault="001173C3" w:rsidP="001173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>Наглядные методы - использование наглядных материалов: картины, плакаты, фотографии, таблицы, схемы, модели, видеоматериалы, натуральные наглядные пособия, демонстрационные опыты.</w:t>
      </w:r>
      <w:proofErr w:type="gramEnd"/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 xml:space="preserve"> Эти методы играют большую роль в реализации программы, так как наглядно позволяют детям изучить объект или отдельный процесс.                                                                                                                                     </w:t>
      </w:r>
    </w:p>
    <w:p w:rsidR="001173C3" w:rsidRPr="001173C3" w:rsidRDefault="001173C3" w:rsidP="001173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 xml:space="preserve">Практические методы – решение практических задач, творческие самостоятельные работы, разнообразные игры, конкурсы, викторины, кроссворды. Эти методы развивают интерес к </w:t>
      </w: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учению, активизируют познавательную деятельность, развивая их мышления, практические навыки и умения.</w:t>
      </w:r>
    </w:p>
    <w:p w:rsidR="001173C3" w:rsidRDefault="001173C3" w:rsidP="009F5027">
      <w:pPr>
        <w:pStyle w:val="a3"/>
        <w:spacing w:after="0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FD4632" w:rsidRPr="005B1EC2" w:rsidRDefault="00FD4632" w:rsidP="009F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занятий:</w:t>
      </w:r>
      <w:r w:rsidRPr="005B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и г</w:t>
      </w:r>
      <w:r w:rsidR="005B1EC2" w:rsidRPr="005B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рупповая работа; анализ ошибок; </w:t>
      </w:r>
      <w:r w:rsidRPr="005B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работа; соревнование; зачет; </w:t>
      </w:r>
      <w:proofErr w:type="spellStart"/>
      <w:r w:rsidRPr="005B1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B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занятия; практические занятия, экспериментальная работа; конкурсы по составлению задач разного типа; конкурсы по защите составленных учащимися задач. </w:t>
      </w:r>
    </w:p>
    <w:p w:rsidR="001173C3" w:rsidRDefault="00FD4632" w:rsidP="001173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5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 организации учебно-воспитательного процесса:</w:t>
      </w:r>
      <w:r w:rsidRPr="005B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объяснение; работа с книгой; беседа; демонстрационный показ; упражнения; практическая работа; решение типовых задач; методы – частично-поисковый, исследовательский, лабораторный, индивидуального обучения; составление разного типа задач и комплектование их в альбом для использования на уроках химии; составление химических кроссвордов; приготовление растворов веществ определенной концентрации для использования их на практических работах по химии. </w:t>
      </w:r>
      <w:proofErr w:type="gramEnd"/>
    </w:p>
    <w:p w:rsidR="001173C3" w:rsidRPr="001173C3" w:rsidRDefault="001173C3" w:rsidP="001173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73C3">
        <w:rPr>
          <w:rFonts w:ascii="Times New Roman" w:hAnsi="Times New Roman"/>
          <w:b/>
          <w:sz w:val="24"/>
          <w:szCs w:val="24"/>
        </w:rPr>
        <w:t>Образовательные педагогические технологии</w:t>
      </w:r>
      <w:r w:rsidRPr="001173C3">
        <w:rPr>
          <w:rFonts w:ascii="Times New Roman" w:hAnsi="Times New Roman"/>
          <w:sz w:val="24"/>
          <w:szCs w:val="24"/>
        </w:rPr>
        <w:t xml:space="preserve"> </w:t>
      </w:r>
    </w:p>
    <w:p w:rsidR="001173C3" w:rsidRPr="001173C3" w:rsidRDefault="001173C3" w:rsidP="001173C3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73C3">
        <w:rPr>
          <w:rFonts w:ascii="Times New Roman" w:hAnsi="Times New Roman"/>
          <w:sz w:val="24"/>
          <w:szCs w:val="24"/>
        </w:rPr>
        <w:t>Индивидуальное обучение – форма, модель организации учебного процесса, при которой: учитель взаимодействует лишь с одним учеником; один учащийся взаимодействует лишь со средствами обучения (книги, компьютер и т.п.). Главное достоинство индивидуального обучения – оно позволяет полностью адаптировать содержание, методы и темпы учебной деятельности ребенка к его особенностям, следить за каждым его действием и операцией при решении конкретных задач; следить за его продвижением от незнания к знанию, «вносить вовремя необходимые коррекции в деятельность как обучающегося, так и учителя, приспосабливать их к постоянно меняющейся, но контролируемой ситуации со стороны учителя и со стороны ученика.</w:t>
      </w:r>
    </w:p>
    <w:p w:rsidR="001173C3" w:rsidRPr="001173C3" w:rsidRDefault="001173C3" w:rsidP="001173C3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73C3">
        <w:rPr>
          <w:rFonts w:ascii="Times New Roman" w:hAnsi="Times New Roman"/>
          <w:sz w:val="24"/>
          <w:szCs w:val="24"/>
        </w:rPr>
        <w:t>Технология группового обучения позволяет оказывать индивидуальная помощь каждому нуждающемуся в ней ученику, как со стороны учителя, так и своих товарищей. При этом знания конкретизируются, приобретают гибкость, закрепляются именно при объяснении слабому однокласснику.</w:t>
      </w:r>
    </w:p>
    <w:p w:rsidR="001173C3" w:rsidRPr="001173C3" w:rsidRDefault="001173C3" w:rsidP="001173C3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73C3">
        <w:rPr>
          <w:rFonts w:ascii="Times New Roman" w:hAnsi="Times New Roman"/>
          <w:sz w:val="24"/>
          <w:szCs w:val="24"/>
        </w:rPr>
        <w:t xml:space="preserve">Технология проблемного обучения предполагает создание под руководством преподавателя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 и умениями и развитие мыслительных способностей. </w:t>
      </w:r>
    </w:p>
    <w:p w:rsidR="001173C3" w:rsidRPr="001173C3" w:rsidRDefault="001173C3" w:rsidP="001173C3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73C3">
        <w:rPr>
          <w:rFonts w:ascii="Times New Roman" w:hAnsi="Times New Roman"/>
          <w:sz w:val="24"/>
          <w:szCs w:val="24"/>
        </w:rPr>
        <w:t xml:space="preserve">Технология дистанционного обучения - осуществляется с преобладанием в учебном процессе дистанционных образовательных технологий, форм, методов и средств обучения, а также с использованием информации и образовательных массивов сети Интернет. </w:t>
      </w:r>
    </w:p>
    <w:p w:rsidR="001173C3" w:rsidRPr="001173C3" w:rsidRDefault="001173C3" w:rsidP="001173C3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73C3">
        <w:rPr>
          <w:rFonts w:ascii="Times New Roman" w:hAnsi="Times New Roman"/>
          <w:sz w:val="24"/>
          <w:szCs w:val="24"/>
        </w:rPr>
        <w:t>Технология исследовательской деятельности основывается на представлении учащегося в роли исследователя, проводящего экспериментальную работу, связанную с поиском ответов на разнообразные вопросы в области познания и развития.</w:t>
      </w:r>
    </w:p>
    <w:p w:rsidR="00FD4632" w:rsidRPr="001173C3" w:rsidRDefault="001173C3" w:rsidP="001173C3">
      <w:pPr>
        <w:rPr>
          <w:rFonts w:ascii="Times New Roman" w:hAnsi="Times New Roman"/>
          <w:sz w:val="24"/>
          <w:szCs w:val="24"/>
        </w:rPr>
      </w:pPr>
      <w:r w:rsidRPr="001173C3">
        <w:rPr>
          <w:rFonts w:ascii="Times New Roman" w:hAnsi="Times New Roman"/>
          <w:b/>
          <w:bCs/>
          <w:sz w:val="24"/>
          <w:szCs w:val="24"/>
        </w:rPr>
        <w:t>Дидактические материалы:</w:t>
      </w:r>
      <w:r w:rsidRPr="009F50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5027">
        <w:rPr>
          <w:rFonts w:ascii="Times New Roman" w:hAnsi="Times New Roman"/>
          <w:bCs/>
          <w:sz w:val="24"/>
          <w:szCs w:val="24"/>
        </w:rPr>
        <w:t>т</w:t>
      </w:r>
      <w:r w:rsidRPr="009F5027">
        <w:rPr>
          <w:rFonts w:ascii="Times New Roman" w:hAnsi="Times New Roman"/>
          <w:sz w:val="24"/>
          <w:szCs w:val="24"/>
        </w:rPr>
        <w:t>аблицы, схемы, сборники задач, тематические презентации, видеоматериалы.</w:t>
      </w:r>
    </w:p>
    <w:p w:rsidR="001173C3" w:rsidRPr="00174896" w:rsidRDefault="008632CD" w:rsidP="001173C3">
      <w:pPr>
        <w:pStyle w:val="a3"/>
        <w:spacing w:after="0"/>
        <w:ind w:left="3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="001173C3" w:rsidRPr="00174896">
        <w:rPr>
          <w:rFonts w:ascii="Times New Roman" w:hAnsi="Times New Roman"/>
          <w:b/>
          <w:sz w:val="28"/>
          <w:szCs w:val="28"/>
        </w:rPr>
        <w:t>Условия реализации</w:t>
      </w:r>
    </w:p>
    <w:p w:rsidR="00FD4632" w:rsidRDefault="00FD4632" w:rsidP="00BF660E">
      <w:pPr>
        <w:pStyle w:val="Pa14"/>
        <w:spacing w:before="40" w:after="40"/>
        <w:jc w:val="both"/>
        <w:rPr>
          <w:rFonts w:ascii="Times New Roman" w:eastAsia="Times New Roman" w:hAnsi="Times New Roman" w:cs="Times New Roman"/>
          <w:lang w:eastAsia="ru-RU"/>
        </w:rPr>
      </w:pPr>
      <w:r w:rsidRPr="005B1EC2">
        <w:rPr>
          <w:rFonts w:ascii="Times New Roman" w:eastAsia="Times New Roman" w:hAnsi="Times New Roman" w:cs="Times New Roman"/>
          <w:b/>
          <w:bCs/>
          <w:lang w:eastAsia="ru-RU"/>
        </w:rPr>
        <w:t>Оборудование:</w:t>
      </w:r>
      <w:r w:rsidR="00BF66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7D2" w:rsidRPr="00ED77D2">
        <w:rPr>
          <w:rFonts w:ascii="Times New Roman" w:hAnsi="Times New Roman" w:cs="Times New Roman"/>
          <w:bCs/>
          <w:iCs/>
          <w:color w:val="000000"/>
        </w:rPr>
        <w:t xml:space="preserve">Цифровая (компьютерная) лаборатория </w:t>
      </w:r>
      <w:r w:rsidR="00ED77D2" w:rsidRPr="00BF660E">
        <w:rPr>
          <w:rFonts w:ascii="Times New Roman" w:hAnsi="Times New Roman" w:cs="Times New Roman"/>
          <w:bCs/>
          <w:iCs/>
          <w:color w:val="000000"/>
        </w:rPr>
        <w:t>(ЦЛ)</w:t>
      </w:r>
      <w:r w:rsidR="00ED77D2" w:rsidRPr="00BF660E">
        <w:rPr>
          <w:rFonts w:ascii="Times New Roman" w:hAnsi="Times New Roman" w:cs="Times New Roman"/>
          <w:color w:val="000000"/>
        </w:rPr>
        <w:t xml:space="preserve"> включающая в себя: программно-</w:t>
      </w:r>
      <w:r w:rsidR="00BF660E" w:rsidRPr="00BF660E">
        <w:rPr>
          <w:rFonts w:ascii="Times New Roman" w:hAnsi="Times New Roman" w:cs="Times New Roman"/>
          <w:color w:val="000000"/>
        </w:rPr>
        <w:t>аппаратный ком</w:t>
      </w:r>
      <w:r w:rsidR="00BF660E" w:rsidRPr="00BF660E">
        <w:rPr>
          <w:rFonts w:ascii="Times New Roman" w:hAnsi="Times New Roman" w:cs="Times New Roman"/>
          <w:color w:val="000000"/>
        </w:rPr>
        <w:softHyphen/>
        <w:t xml:space="preserve">плекс, </w:t>
      </w:r>
      <w:proofErr w:type="spellStart"/>
      <w:r w:rsidR="00BF660E" w:rsidRPr="00BF660E">
        <w:rPr>
          <w:rFonts w:ascii="Times New Roman" w:hAnsi="Times New Roman" w:cs="Times New Roman"/>
          <w:color w:val="000000"/>
        </w:rPr>
        <w:t>датчиковую</w:t>
      </w:r>
      <w:proofErr w:type="spellEnd"/>
      <w:r w:rsidR="00ED77D2" w:rsidRPr="00BF660E">
        <w:rPr>
          <w:rFonts w:ascii="Times New Roman" w:hAnsi="Times New Roman" w:cs="Times New Roman"/>
          <w:color w:val="000000"/>
        </w:rPr>
        <w:t xml:space="preserve"> систем</w:t>
      </w:r>
      <w:r w:rsidR="005B2964">
        <w:rPr>
          <w:rFonts w:ascii="Times New Roman" w:hAnsi="Times New Roman" w:cs="Times New Roman"/>
          <w:color w:val="000000"/>
        </w:rPr>
        <w:t>у</w:t>
      </w:r>
      <w:r w:rsidR="00ED77D2" w:rsidRPr="00BF660E">
        <w:rPr>
          <w:rFonts w:ascii="Times New Roman" w:hAnsi="Times New Roman" w:cs="Times New Roman"/>
          <w:color w:val="000000"/>
        </w:rPr>
        <w:t xml:space="preserve"> — комплект учебного оборудования, включающий из</w:t>
      </w:r>
      <w:r w:rsidR="00ED77D2" w:rsidRPr="00BF660E">
        <w:rPr>
          <w:rFonts w:ascii="Times New Roman" w:hAnsi="Times New Roman" w:cs="Times New Roman"/>
          <w:color w:val="000000"/>
        </w:rPr>
        <w:softHyphen/>
        <w:t>мерительный блок, интерфейс которого позволяет обеспечивать связь с персо</w:t>
      </w:r>
      <w:r w:rsidR="00ED77D2" w:rsidRPr="00BF660E">
        <w:rPr>
          <w:rFonts w:ascii="Times New Roman" w:hAnsi="Times New Roman" w:cs="Times New Roman"/>
          <w:color w:val="000000"/>
        </w:rPr>
        <w:softHyphen/>
        <w:t>нальным компьютером, и набор датчиков, регистрирующих значения различных физических величин</w:t>
      </w:r>
      <w:r w:rsidRPr="005B1EC2">
        <w:rPr>
          <w:rFonts w:ascii="Times New Roman" w:eastAsia="Times New Roman" w:hAnsi="Times New Roman" w:cs="Times New Roman"/>
          <w:lang w:eastAsia="ru-RU"/>
        </w:rPr>
        <w:t xml:space="preserve">; наборы химических веществ по неорганической и органической химии, для химического анализа; химическое оборудование и химическая посуда. </w:t>
      </w:r>
    </w:p>
    <w:p w:rsidR="00D044DB" w:rsidRPr="00D044DB" w:rsidRDefault="008632CD" w:rsidP="00D04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2.4. </w:t>
      </w:r>
      <w:r w:rsidR="00D044DB" w:rsidRPr="00D044DB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D044DB" w:rsidRPr="00D044DB" w:rsidRDefault="00D044DB" w:rsidP="00D044DB">
      <w:pPr>
        <w:spacing w:after="0" w:line="240" w:lineRule="auto"/>
        <w:rPr>
          <w:rFonts w:ascii="Times New Roman" w:eastAsia="DejaVu Sans" w:hAnsi="Times New Roman"/>
          <w:b/>
          <w:sz w:val="24"/>
          <w:szCs w:val="24"/>
        </w:rPr>
      </w:pPr>
      <w:r w:rsidRPr="00D044DB">
        <w:rPr>
          <w:rFonts w:ascii="Times New Roman" w:hAnsi="Times New Roman"/>
          <w:b/>
          <w:sz w:val="24"/>
          <w:szCs w:val="24"/>
        </w:rPr>
        <w:t>Список литературы для педагога:</w:t>
      </w:r>
    </w:p>
    <w:p w:rsidR="00D044DB" w:rsidRPr="00D044DB" w:rsidRDefault="00D044DB" w:rsidP="00D044DB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Акофф</w:t>
      </w:r>
      <w:proofErr w:type="spellEnd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, Р.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> Искусство решения проблем. М.: Мир, 1982;</w:t>
      </w:r>
    </w:p>
    <w:p w:rsidR="00D044DB" w:rsidRPr="00D044DB" w:rsidRDefault="00D044DB" w:rsidP="00D044DB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Адамович, Т.П., Васильева, Г.И., </w:t>
      </w:r>
      <w:proofErr w:type="spellStart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Мечковский</w:t>
      </w:r>
      <w:proofErr w:type="spellEnd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С.А. 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 xml:space="preserve">Сборник олимпиадных задач по химии. Минск: Народная </w:t>
      </w:r>
      <w:proofErr w:type="spellStart"/>
      <w:r w:rsidRPr="00D044DB">
        <w:rPr>
          <w:rFonts w:ascii="Times New Roman" w:hAnsi="Times New Roman" w:cs="Times New Roman"/>
          <w:color w:val="000000"/>
          <w:sz w:val="24"/>
          <w:szCs w:val="24"/>
        </w:rPr>
        <w:t>асвета</w:t>
      </w:r>
      <w:proofErr w:type="spellEnd"/>
      <w:r w:rsidRPr="00D044DB">
        <w:rPr>
          <w:rFonts w:ascii="Times New Roman" w:hAnsi="Times New Roman" w:cs="Times New Roman"/>
          <w:color w:val="000000"/>
          <w:sz w:val="24"/>
          <w:szCs w:val="24"/>
        </w:rPr>
        <w:t>, 1980; </w:t>
      </w:r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Богоявленская Д.Б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>. Пути к творчеству. М.: Знание, 1981; </w:t>
      </w:r>
    </w:p>
    <w:p w:rsidR="00D044DB" w:rsidRPr="00D044DB" w:rsidRDefault="00D044DB" w:rsidP="00D044DB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Ерыгин</w:t>
      </w:r>
      <w:proofErr w:type="spellEnd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, Д.П., Шишкин, Е.А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>. Методика решения задач по химии. М.: Просвещение, 1989; Конкурсный экзамен по химии: Руководство для абитуриентов. В 6 ч. // под ред. Н.Е. Кузьменко. М.: Изд-во МГУ, 1992; </w:t>
      </w:r>
    </w:p>
    <w:p w:rsidR="00D044DB" w:rsidRPr="00D044DB" w:rsidRDefault="00D044DB" w:rsidP="00D044DB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Кузьменко, Н.Е., Еремин, В.В., Попков, В.А. 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>Химия для школьников старших классов и поступающих в вузы. М.: Дрофа, 1995; </w:t>
      </w:r>
    </w:p>
    <w:p w:rsidR="00D044DB" w:rsidRPr="00D044DB" w:rsidRDefault="00D044DB" w:rsidP="00D044DB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Кушнарев, А.А.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> Учимся решать задачи по химии. М.: Школа-Пресс, 1996;</w:t>
      </w:r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</w:p>
    <w:p w:rsidR="00D044DB" w:rsidRPr="00D044DB" w:rsidRDefault="00D044DB" w:rsidP="00D044DB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Лидин</w:t>
      </w:r>
      <w:proofErr w:type="gramEnd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, Р.А., Молочко, В.А.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> Химия для абитуриентов. От средней школы к вузу. М.: Химия, 1993; </w:t>
      </w:r>
    </w:p>
    <w:p w:rsidR="00D044DB" w:rsidRPr="00D044DB" w:rsidRDefault="00D044DB" w:rsidP="00D044DB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Семенов, И.Н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>. Задачи по химии повышенной сложности для абитуриентов. В 4 ч. Л.: Изд-во ЛГУ, 1991; </w:t>
      </w:r>
    </w:p>
    <w:p w:rsidR="00D044DB" w:rsidRPr="00D044DB" w:rsidRDefault="00D044DB" w:rsidP="00D044DB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Суровцева, Р.П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Савицкий, С.Н. 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>Задания по химии для самостоятельной работы учащихся. М.: Просвещение, 1991; Химические олимпиады в школе. /Сост. С.Н. Перчаткин. М.: НПО «Образование», 1997; </w:t>
      </w:r>
    </w:p>
    <w:p w:rsidR="00D044DB" w:rsidRPr="00D044DB" w:rsidRDefault="00D044DB" w:rsidP="00D044DB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Хомченко, Г.Н., Хомченко, И.Г. 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 xml:space="preserve">Задачи по химии для </w:t>
      </w:r>
      <w:proofErr w:type="gramStart"/>
      <w:r w:rsidRPr="00D044DB">
        <w:rPr>
          <w:rFonts w:ascii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 w:rsidRPr="00D044DB">
        <w:rPr>
          <w:rFonts w:ascii="Times New Roman" w:hAnsi="Times New Roman" w:cs="Times New Roman"/>
          <w:color w:val="000000"/>
          <w:sz w:val="24"/>
          <w:szCs w:val="24"/>
        </w:rPr>
        <w:t xml:space="preserve"> в вузы. – М.: Новая Волна, 1997; </w:t>
      </w:r>
    </w:p>
    <w:p w:rsidR="00D044DB" w:rsidRPr="00D044DB" w:rsidRDefault="00D044DB" w:rsidP="00D044DB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Штремплер</w:t>
      </w:r>
      <w:proofErr w:type="spellEnd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, Г.И., Хохлова, А.И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>. Методика решения расчетных задач по химии: Пособие для учителя. М.: Просвещение, 1998.</w:t>
      </w:r>
    </w:p>
    <w:p w:rsidR="00D044DB" w:rsidRPr="00D044DB" w:rsidRDefault="00D044DB" w:rsidP="00D044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44DB">
        <w:rPr>
          <w:rFonts w:ascii="Times New Roman" w:hAnsi="Times New Roman" w:cs="Times New Roman"/>
          <w:b/>
          <w:sz w:val="24"/>
          <w:szCs w:val="24"/>
        </w:rPr>
        <w:t>Список литературы для детей и родителей</w:t>
      </w:r>
    </w:p>
    <w:p w:rsidR="00D044DB" w:rsidRPr="00D044DB" w:rsidRDefault="00D044DB" w:rsidP="00D044DB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Ерыгин</w:t>
      </w:r>
      <w:proofErr w:type="spellEnd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Д.П., </w:t>
      </w:r>
      <w:proofErr w:type="gramStart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Грабовый</w:t>
      </w:r>
      <w:proofErr w:type="gramEnd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, А.К.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 xml:space="preserve"> Задачи и примеры по химии с </w:t>
      </w:r>
      <w:proofErr w:type="spellStart"/>
      <w:r w:rsidRPr="00D044DB">
        <w:rPr>
          <w:rFonts w:ascii="Times New Roman" w:hAnsi="Times New Roman" w:cs="Times New Roman"/>
          <w:color w:val="000000"/>
          <w:sz w:val="24"/>
          <w:szCs w:val="24"/>
        </w:rPr>
        <w:t>межпредметным</w:t>
      </w:r>
      <w:proofErr w:type="spellEnd"/>
      <w:r w:rsidRPr="00D044DB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содержанием (</w:t>
      </w:r>
      <w:proofErr w:type="spellStart"/>
      <w:r w:rsidRPr="00D044DB">
        <w:rPr>
          <w:rFonts w:ascii="Times New Roman" w:hAnsi="Times New Roman" w:cs="Times New Roman"/>
          <w:color w:val="000000"/>
          <w:sz w:val="24"/>
          <w:szCs w:val="24"/>
        </w:rPr>
        <w:t>спецпредметы</w:t>
      </w:r>
      <w:proofErr w:type="spellEnd"/>
      <w:r w:rsidRPr="00D044DB">
        <w:rPr>
          <w:rFonts w:ascii="Times New Roman" w:hAnsi="Times New Roman" w:cs="Times New Roman"/>
          <w:color w:val="000000"/>
          <w:sz w:val="24"/>
          <w:szCs w:val="24"/>
        </w:rPr>
        <w:t xml:space="preserve">). М.: Высшая школа, 1989; </w:t>
      </w:r>
    </w:p>
    <w:p w:rsidR="00D044DB" w:rsidRPr="00D044DB" w:rsidRDefault="00D044DB" w:rsidP="00D044DB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4D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Конкурсный экзамен по химии: Руководство для абитуриентов МГУ. Под ред. </w:t>
      </w:r>
      <w:proofErr w:type="spellStart"/>
      <w:r w:rsidRPr="00D044DB">
        <w:rPr>
          <w:rFonts w:ascii="Times New Roman" w:hAnsi="Times New Roman" w:cs="Times New Roman"/>
          <w:color w:val="000000"/>
          <w:sz w:val="24"/>
          <w:szCs w:val="24"/>
        </w:rPr>
        <w:t>Н.Е.Кузьменко</w:t>
      </w:r>
      <w:proofErr w:type="spellEnd"/>
      <w:r w:rsidRPr="00D044DB">
        <w:rPr>
          <w:rFonts w:ascii="Times New Roman" w:hAnsi="Times New Roman" w:cs="Times New Roman"/>
          <w:color w:val="000000"/>
          <w:sz w:val="24"/>
          <w:szCs w:val="24"/>
        </w:rPr>
        <w:t>. М.: Изд-во МГУ, 1993; </w:t>
      </w:r>
    </w:p>
    <w:p w:rsidR="00D044DB" w:rsidRPr="00D044DB" w:rsidRDefault="00D044DB" w:rsidP="00D044DB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Кузьменко, Н.Е., Еремин, В.В., Попков, В.А.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> Химия для школьников старших классов и поступающих в вузы. М.: Дрофа, 1995; </w:t>
      </w:r>
    </w:p>
    <w:p w:rsidR="00D044DB" w:rsidRPr="00D044DB" w:rsidRDefault="00D044DB" w:rsidP="00D044DB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Кушнарев, А.А.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> Учимся решать задачи по химии. М.: Школа-Пресс, 1996; </w:t>
      </w:r>
      <w:proofErr w:type="gramStart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Лидин</w:t>
      </w:r>
      <w:proofErr w:type="gramEnd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Р.А., Молочко В.А.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>Химия для абитуриентов. От средней школы к вузу. М.: Химия, 1993; </w:t>
      </w:r>
    </w:p>
    <w:p w:rsidR="00D044DB" w:rsidRPr="00D044DB" w:rsidRDefault="00D044DB" w:rsidP="00D044DB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Семенов, И.Н.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> Задачи по химии повышенной сложности для абитуриентов. В 4 ч. Л.: Изд-во ЛГУ, 1991; </w:t>
      </w:r>
    </w:p>
    <w:p w:rsidR="00D044DB" w:rsidRPr="00D044DB" w:rsidRDefault="00D044DB" w:rsidP="00D044DB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Пузаков</w:t>
      </w:r>
      <w:proofErr w:type="spellEnd"/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, С.А., Попков, В.А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 xml:space="preserve">. Пособие по химии для </w:t>
      </w:r>
      <w:proofErr w:type="gramStart"/>
      <w:r w:rsidRPr="00D044DB">
        <w:rPr>
          <w:rFonts w:ascii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 w:rsidRPr="00D044DB">
        <w:rPr>
          <w:rFonts w:ascii="Times New Roman" w:hAnsi="Times New Roman" w:cs="Times New Roman"/>
          <w:color w:val="000000"/>
          <w:sz w:val="24"/>
          <w:szCs w:val="24"/>
        </w:rPr>
        <w:t xml:space="preserve"> в вузы. Вопросы, упражнения, задачи. Образцы экзаменационных билетов. М.: Высшая школа, 2000; </w:t>
      </w:r>
    </w:p>
    <w:p w:rsidR="00D044DB" w:rsidRPr="00D044DB" w:rsidRDefault="00D044DB" w:rsidP="00D044DB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Сорокин, В.В., Злотников, Э.Г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>. Химия в тестах: Пособие для школьников и абитуриентов. СПб: Химия, 1996; </w:t>
      </w:r>
    </w:p>
    <w:p w:rsidR="00D044DB" w:rsidRPr="00D044DB" w:rsidRDefault="00D044DB" w:rsidP="00D044DB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Суровцева, Р.П., Савицкий, С.Н., Иванова, Р.Г.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> Задания по химии для самостоятельной работы учащихся. 2-е изд. М.: Просвещение, 1981; </w:t>
      </w:r>
    </w:p>
    <w:p w:rsidR="00D044DB" w:rsidRPr="00D044DB" w:rsidRDefault="00D044DB" w:rsidP="00D044DB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Хомченко, Г.П., Хомченко, И.Г.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 xml:space="preserve"> Сборник задач по химии </w:t>
      </w:r>
      <w:proofErr w:type="gramStart"/>
      <w:r w:rsidRPr="00D044DB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D044DB">
        <w:rPr>
          <w:rFonts w:ascii="Times New Roman" w:hAnsi="Times New Roman" w:cs="Times New Roman"/>
          <w:color w:val="000000"/>
          <w:sz w:val="24"/>
          <w:szCs w:val="24"/>
        </w:rPr>
        <w:t xml:space="preserve"> поступающих в вузы: Учебное пособие. 4-е изд. М.: Новая Волна, 2002;</w:t>
      </w:r>
    </w:p>
    <w:p w:rsidR="00D044DB" w:rsidRPr="00D044DB" w:rsidRDefault="00D044DB" w:rsidP="00D044DB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4DB">
        <w:rPr>
          <w:rFonts w:ascii="Times New Roman" w:hAnsi="Times New Roman" w:cs="Times New Roman"/>
          <w:iCs/>
          <w:color w:val="000000"/>
          <w:sz w:val="24"/>
          <w:szCs w:val="24"/>
        </w:rPr>
        <w:t>Хомченко, Г.П.</w:t>
      </w:r>
      <w:r w:rsidRPr="00D044DB">
        <w:rPr>
          <w:rFonts w:ascii="Times New Roman" w:hAnsi="Times New Roman" w:cs="Times New Roman"/>
          <w:color w:val="000000"/>
          <w:sz w:val="24"/>
          <w:szCs w:val="24"/>
        </w:rPr>
        <w:t xml:space="preserve"> Химия для </w:t>
      </w:r>
      <w:proofErr w:type="gramStart"/>
      <w:r w:rsidRPr="00D044DB">
        <w:rPr>
          <w:rFonts w:ascii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 w:rsidRPr="00D044DB">
        <w:rPr>
          <w:rFonts w:ascii="Times New Roman" w:hAnsi="Times New Roman" w:cs="Times New Roman"/>
          <w:color w:val="000000"/>
          <w:sz w:val="24"/>
          <w:szCs w:val="24"/>
        </w:rPr>
        <w:t xml:space="preserve"> в вузы. М.: Высшая школа, 2000.</w:t>
      </w:r>
    </w:p>
    <w:p w:rsidR="00D044DB" w:rsidRPr="00D044DB" w:rsidRDefault="00D044DB" w:rsidP="00D044D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044DB" w:rsidRPr="00D044DB" w:rsidRDefault="00D044DB" w:rsidP="00D044DB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D044D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Цифровые образовательные ресурсы</w:t>
      </w:r>
    </w:p>
    <w:p w:rsidR="00D044DB" w:rsidRPr="00D044DB" w:rsidRDefault="005326F2" w:rsidP="00D0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D044DB" w:rsidRPr="00D044D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http://www.chemistry.ssu.samara.ru/</w:t>
        </w:r>
      </w:hyperlink>
      <w:r w:rsidR="00D044DB" w:rsidRPr="00D044DB">
        <w:rPr>
          <w:rFonts w:ascii="Times New Roman" w:hAnsi="Times New Roman" w:cs="Times New Roman"/>
          <w:color w:val="000000"/>
          <w:sz w:val="24"/>
          <w:szCs w:val="24"/>
        </w:rPr>
        <w:t>; </w:t>
      </w:r>
    </w:p>
    <w:p w:rsidR="00D044DB" w:rsidRPr="00D044DB" w:rsidRDefault="005326F2" w:rsidP="00D0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D044DB" w:rsidRPr="00D044D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http://www.hemi.nsu.ru/</w:t>
        </w:r>
      </w:hyperlink>
      <w:r w:rsidR="00D044DB" w:rsidRPr="00D044DB">
        <w:rPr>
          <w:rFonts w:ascii="Times New Roman" w:hAnsi="Times New Roman" w:cs="Times New Roman"/>
          <w:color w:val="000000"/>
          <w:sz w:val="24"/>
          <w:szCs w:val="24"/>
        </w:rPr>
        <w:t>; </w:t>
      </w:r>
    </w:p>
    <w:p w:rsidR="00D044DB" w:rsidRPr="00D044DB" w:rsidRDefault="005326F2" w:rsidP="00D0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D044DB" w:rsidRPr="00D044D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http://www.repetitor.1c.ru/online</w:t>
        </w:r>
      </w:hyperlink>
      <w:r w:rsidR="00D044DB" w:rsidRPr="00D044DB">
        <w:rPr>
          <w:rFonts w:ascii="Times New Roman" w:hAnsi="Times New Roman" w:cs="Times New Roman"/>
          <w:color w:val="000000"/>
          <w:sz w:val="24"/>
          <w:szCs w:val="24"/>
        </w:rPr>
        <w:t>; </w:t>
      </w:r>
    </w:p>
    <w:p w:rsidR="00D044DB" w:rsidRPr="00D044DB" w:rsidRDefault="005326F2" w:rsidP="00D0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D044DB" w:rsidRPr="00D044D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http://www.informika.ru/text/database/chemy/START.html</w:t>
        </w:r>
      </w:hyperlink>
      <w:r w:rsidR="00D044DB" w:rsidRPr="00D044DB">
        <w:rPr>
          <w:rFonts w:ascii="Times New Roman" w:hAnsi="Times New Roman" w:cs="Times New Roman"/>
          <w:color w:val="000000"/>
          <w:sz w:val="24"/>
          <w:szCs w:val="24"/>
        </w:rPr>
        <w:t>; </w:t>
      </w:r>
    </w:p>
    <w:p w:rsidR="00D044DB" w:rsidRPr="00D044DB" w:rsidRDefault="005326F2" w:rsidP="00D0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D044DB" w:rsidRPr="00D044D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http://chemistry.ru/index.php</w:t>
        </w:r>
      </w:hyperlink>
      <w:r w:rsidR="00D044DB" w:rsidRPr="00D044DB">
        <w:rPr>
          <w:rFonts w:ascii="Times New Roman" w:hAnsi="Times New Roman" w:cs="Times New Roman"/>
          <w:color w:val="000000"/>
          <w:sz w:val="24"/>
          <w:szCs w:val="24"/>
        </w:rPr>
        <w:t>; </w:t>
      </w:r>
    </w:p>
    <w:p w:rsidR="00D044DB" w:rsidRPr="00D044DB" w:rsidRDefault="005326F2" w:rsidP="00D0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D044DB" w:rsidRPr="00D044D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http://school-collection.edu.ru/catalog/rubr/eb17b17a-6bcc-01ab-0e3a-a1cd26d56d67</w:t>
        </w:r>
      </w:hyperlink>
      <w:r w:rsidR="00D044DB" w:rsidRPr="00D044DB">
        <w:rPr>
          <w:rFonts w:ascii="Times New Roman" w:hAnsi="Times New Roman" w:cs="Times New Roman"/>
          <w:color w:val="000000"/>
          <w:sz w:val="24"/>
          <w:szCs w:val="24"/>
        </w:rPr>
        <w:t>; </w:t>
      </w:r>
    </w:p>
    <w:p w:rsidR="00D044DB" w:rsidRPr="00D044DB" w:rsidRDefault="005326F2" w:rsidP="00D0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D044DB" w:rsidRPr="00D044D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http://school-collection.edu.ru/catalog/rubr/528b6fb1-98e4-9a27-5ae1-2f785b646a41</w:t>
        </w:r>
      </w:hyperlink>
      <w:r w:rsidR="00D044DB" w:rsidRPr="00D044DB">
        <w:rPr>
          <w:rFonts w:ascii="Times New Roman" w:hAnsi="Times New Roman" w:cs="Times New Roman"/>
          <w:color w:val="000000"/>
          <w:sz w:val="24"/>
          <w:szCs w:val="24"/>
        </w:rPr>
        <w:t>; </w:t>
      </w:r>
    </w:p>
    <w:p w:rsidR="00D044DB" w:rsidRPr="00D044DB" w:rsidRDefault="005326F2" w:rsidP="00D0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D044DB" w:rsidRPr="00D044D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http://www.maratakm.narod.ru/</w:t>
        </w:r>
      </w:hyperlink>
      <w:r w:rsidR="00D044DB" w:rsidRPr="00D044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5027" w:rsidRPr="00390CD0" w:rsidRDefault="009F5027" w:rsidP="00390CD0">
      <w:pPr>
        <w:rPr>
          <w:rFonts w:ascii="Times New Roman" w:hAnsi="Times New Roman"/>
          <w:sz w:val="28"/>
        </w:rPr>
      </w:pPr>
    </w:p>
    <w:sectPr w:rsidR="009F5027" w:rsidRPr="00390CD0" w:rsidSect="005C76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F2" w:rsidRDefault="005326F2" w:rsidP="005C7644">
      <w:pPr>
        <w:spacing w:after="0" w:line="240" w:lineRule="auto"/>
      </w:pPr>
      <w:r>
        <w:separator/>
      </w:r>
    </w:p>
  </w:endnote>
  <w:endnote w:type="continuationSeparator" w:id="0">
    <w:p w:rsidR="005326F2" w:rsidRDefault="005326F2" w:rsidP="005C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F2" w:rsidRDefault="005326F2" w:rsidP="005C7644">
      <w:pPr>
        <w:spacing w:after="0" w:line="240" w:lineRule="auto"/>
      </w:pPr>
      <w:r>
        <w:separator/>
      </w:r>
    </w:p>
  </w:footnote>
  <w:footnote w:type="continuationSeparator" w:id="0">
    <w:p w:rsidR="005326F2" w:rsidRDefault="005326F2" w:rsidP="005C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141"/>
    <w:multiLevelType w:val="hybridMultilevel"/>
    <w:tmpl w:val="6BFE79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067047"/>
    <w:multiLevelType w:val="multilevel"/>
    <w:tmpl w:val="25FCA7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190DA2"/>
    <w:multiLevelType w:val="hybridMultilevel"/>
    <w:tmpl w:val="66EE1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74201"/>
    <w:multiLevelType w:val="multilevel"/>
    <w:tmpl w:val="C0CCFE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40" w:hanging="2160"/>
      </w:pPr>
      <w:rPr>
        <w:rFonts w:hint="default"/>
      </w:rPr>
    </w:lvl>
  </w:abstractNum>
  <w:abstractNum w:abstractNumId="4">
    <w:nsid w:val="1B1D583C"/>
    <w:multiLevelType w:val="hybridMultilevel"/>
    <w:tmpl w:val="8968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A29A1"/>
    <w:multiLevelType w:val="hybridMultilevel"/>
    <w:tmpl w:val="8E8C374C"/>
    <w:lvl w:ilvl="0" w:tplc="906862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55741E1"/>
    <w:multiLevelType w:val="hybridMultilevel"/>
    <w:tmpl w:val="8E68BE36"/>
    <w:lvl w:ilvl="0" w:tplc="9068627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90686274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29030FF0"/>
    <w:multiLevelType w:val="hybridMultilevel"/>
    <w:tmpl w:val="2A568A08"/>
    <w:lvl w:ilvl="0" w:tplc="9068627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2C4345C2"/>
    <w:multiLevelType w:val="hybridMultilevel"/>
    <w:tmpl w:val="CBF87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C7B01"/>
    <w:multiLevelType w:val="hybridMultilevel"/>
    <w:tmpl w:val="CBF87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90AB0"/>
    <w:multiLevelType w:val="multilevel"/>
    <w:tmpl w:val="86B2D9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1">
    <w:nsid w:val="34CA6F1F"/>
    <w:multiLevelType w:val="hybridMultilevel"/>
    <w:tmpl w:val="9DD8E102"/>
    <w:lvl w:ilvl="0" w:tplc="90686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686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1768D"/>
    <w:multiLevelType w:val="hybridMultilevel"/>
    <w:tmpl w:val="C3FC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77EB5"/>
    <w:multiLevelType w:val="hybridMultilevel"/>
    <w:tmpl w:val="832E1F3E"/>
    <w:lvl w:ilvl="0" w:tplc="E4BCA4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1A29AC"/>
    <w:multiLevelType w:val="hybridMultilevel"/>
    <w:tmpl w:val="D53C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46B65"/>
    <w:multiLevelType w:val="multilevel"/>
    <w:tmpl w:val="A1E8E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462B2F27"/>
    <w:multiLevelType w:val="hybridMultilevel"/>
    <w:tmpl w:val="53C28D38"/>
    <w:lvl w:ilvl="0" w:tplc="9068627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90686274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49A15E5C"/>
    <w:multiLevelType w:val="multilevel"/>
    <w:tmpl w:val="63FA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A507F5"/>
    <w:multiLevelType w:val="multilevel"/>
    <w:tmpl w:val="C21076D2"/>
    <w:lvl w:ilvl="0">
      <w:start w:val="1"/>
      <w:numFmt w:val="decimal"/>
      <w:lvlText w:val="%1"/>
      <w:lvlJc w:val="left"/>
      <w:pPr>
        <w:ind w:left="3555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560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480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560"/>
      </w:pPr>
      <w:rPr>
        <w:rFonts w:hint="default"/>
        <w:lang w:val="ru-RU" w:eastAsia="en-US" w:bidi="ar-SA"/>
      </w:rPr>
    </w:lvl>
  </w:abstractNum>
  <w:abstractNum w:abstractNumId="19">
    <w:nsid w:val="57B74DB2"/>
    <w:multiLevelType w:val="hybridMultilevel"/>
    <w:tmpl w:val="D2CC917E"/>
    <w:lvl w:ilvl="0" w:tplc="9068627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90686274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5B6D2B89"/>
    <w:multiLevelType w:val="multilevel"/>
    <w:tmpl w:val="2B1C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33455C"/>
    <w:multiLevelType w:val="hybridMultilevel"/>
    <w:tmpl w:val="5084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B3C90"/>
    <w:multiLevelType w:val="multilevel"/>
    <w:tmpl w:val="6270DB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7DC3C1B"/>
    <w:multiLevelType w:val="multilevel"/>
    <w:tmpl w:val="5C7EDBA2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color w:val="000000"/>
      </w:rPr>
    </w:lvl>
  </w:abstractNum>
  <w:abstractNum w:abstractNumId="24">
    <w:nsid w:val="6FF97461"/>
    <w:multiLevelType w:val="hybridMultilevel"/>
    <w:tmpl w:val="0D1A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161FA"/>
    <w:multiLevelType w:val="multilevel"/>
    <w:tmpl w:val="C7DE3174"/>
    <w:lvl w:ilvl="0">
      <w:start w:val="2"/>
      <w:numFmt w:val="decimal"/>
      <w:lvlText w:val="%1"/>
      <w:lvlJc w:val="left"/>
      <w:pPr>
        <w:ind w:left="4330" w:hanging="5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30" w:hanging="56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543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62"/>
      </w:pPr>
      <w:rPr>
        <w:rFonts w:hint="default"/>
        <w:lang w:val="ru-RU" w:eastAsia="en-US" w:bidi="ar-SA"/>
      </w:rPr>
    </w:lvl>
  </w:abstractNum>
  <w:abstractNum w:abstractNumId="26">
    <w:nsid w:val="7D614D04"/>
    <w:multiLevelType w:val="hybridMultilevel"/>
    <w:tmpl w:val="A90CE1D6"/>
    <w:lvl w:ilvl="0" w:tplc="6FAE0368">
      <w:numFmt w:val="bullet"/>
      <w:lvlText w:val="-"/>
      <w:lvlJc w:val="left"/>
      <w:pPr>
        <w:ind w:left="3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B2A876">
      <w:numFmt w:val="bullet"/>
      <w:lvlText w:val=""/>
      <w:lvlJc w:val="left"/>
      <w:pPr>
        <w:ind w:left="10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CB4E304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9D0C83EA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4A38DF06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7B1C726C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6" w:tplc="22D6CBD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62500D8A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EA06791C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7">
    <w:nsid w:val="7F5238BD"/>
    <w:multiLevelType w:val="hybridMultilevel"/>
    <w:tmpl w:val="D3B6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0"/>
  </w:num>
  <w:num w:numId="5">
    <w:abstractNumId w:val="24"/>
  </w:num>
  <w:num w:numId="6">
    <w:abstractNumId w:val="26"/>
  </w:num>
  <w:num w:numId="7">
    <w:abstractNumId w:val="18"/>
  </w:num>
  <w:num w:numId="8">
    <w:abstractNumId w:val="10"/>
  </w:num>
  <w:num w:numId="9">
    <w:abstractNumId w:val="27"/>
  </w:num>
  <w:num w:numId="10">
    <w:abstractNumId w:val="4"/>
  </w:num>
  <w:num w:numId="11">
    <w:abstractNumId w:val="25"/>
  </w:num>
  <w:num w:numId="12">
    <w:abstractNumId w:val="1"/>
  </w:num>
  <w:num w:numId="13">
    <w:abstractNumId w:val="17"/>
  </w:num>
  <w:num w:numId="14">
    <w:abstractNumId w:val="3"/>
  </w:num>
  <w:num w:numId="15">
    <w:abstractNumId w:val="14"/>
  </w:num>
  <w:num w:numId="16">
    <w:abstractNumId w:val="22"/>
  </w:num>
  <w:num w:numId="17">
    <w:abstractNumId w:val="6"/>
  </w:num>
  <w:num w:numId="18">
    <w:abstractNumId w:val="19"/>
  </w:num>
  <w:num w:numId="19">
    <w:abstractNumId w:val="7"/>
  </w:num>
  <w:num w:numId="20">
    <w:abstractNumId w:val="11"/>
  </w:num>
  <w:num w:numId="21">
    <w:abstractNumId w:val="16"/>
  </w:num>
  <w:num w:numId="22">
    <w:abstractNumId w:val="20"/>
  </w:num>
  <w:num w:numId="23">
    <w:abstractNumId w:val="5"/>
  </w:num>
  <w:num w:numId="24">
    <w:abstractNumId w:val="15"/>
  </w:num>
  <w:num w:numId="25">
    <w:abstractNumId w:val="23"/>
  </w:num>
  <w:num w:numId="26">
    <w:abstractNumId w:val="13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CD0"/>
    <w:rsid w:val="0000107B"/>
    <w:rsid w:val="00004ED1"/>
    <w:rsid w:val="00013114"/>
    <w:rsid w:val="00020697"/>
    <w:rsid w:val="00065F21"/>
    <w:rsid w:val="000A2CBB"/>
    <w:rsid w:val="000C2C6E"/>
    <w:rsid w:val="000E0312"/>
    <w:rsid w:val="000E67F2"/>
    <w:rsid w:val="000F187F"/>
    <w:rsid w:val="000F4BDF"/>
    <w:rsid w:val="001173C3"/>
    <w:rsid w:val="0012520E"/>
    <w:rsid w:val="00130AC3"/>
    <w:rsid w:val="00174896"/>
    <w:rsid w:val="0019728F"/>
    <w:rsid w:val="001D6B6F"/>
    <w:rsid w:val="001F7DFC"/>
    <w:rsid w:val="00203A5D"/>
    <w:rsid w:val="00205918"/>
    <w:rsid w:val="002755FB"/>
    <w:rsid w:val="00281873"/>
    <w:rsid w:val="002A2B92"/>
    <w:rsid w:val="002A5EB2"/>
    <w:rsid w:val="002D1636"/>
    <w:rsid w:val="002D3678"/>
    <w:rsid w:val="002E5C85"/>
    <w:rsid w:val="002E7EAA"/>
    <w:rsid w:val="003265F7"/>
    <w:rsid w:val="00335055"/>
    <w:rsid w:val="003525D3"/>
    <w:rsid w:val="00355BD8"/>
    <w:rsid w:val="0036010D"/>
    <w:rsid w:val="00373188"/>
    <w:rsid w:val="00390CD0"/>
    <w:rsid w:val="003945A0"/>
    <w:rsid w:val="003A2832"/>
    <w:rsid w:val="003B113B"/>
    <w:rsid w:val="003B4947"/>
    <w:rsid w:val="003C3C71"/>
    <w:rsid w:val="003C3CF2"/>
    <w:rsid w:val="00404BDF"/>
    <w:rsid w:val="00450999"/>
    <w:rsid w:val="004531BA"/>
    <w:rsid w:val="0045665F"/>
    <w:rsid w:val="00477FD8"/>
    <w:rsid w:val="004904DE"/>
    <w:rsid w:val="0049331A"/>
    <w:rsid w:val="004A4B5A"/>
    <w:rsid w:val="005326F2"/>
    <w:rsid w:val="00534486"/>
    <w:rsid w:val="0053520E"/>
    <w:rsid w:val="005368DF"/>
    <w:rsid w:val="00540BE0"/>
    <w:rsid w:val="00551350"/>
    <w:rsid w:val="005B1EC2"/>
    <w:rsid w:val="005B2964"/>
    <w:rsid w:val="005C7644"/>
    <w:rsid w:val="005D0F9D"/>
    <w:rsid w:val="005E550D"/>
    <w:rsid w:val="005E5E50"/>
    <w:rsid w:val="005F3EEC"/>
    <w:rsid w:val="00602E90"/>
    <w:rsid w:val="00625944"/>
    <w:rsid w:val="0064614C"/>
    <w:rsid w:val="006757C5"/>
    <w:rsid w:val="00684CDE"/>
    <w:rsid w:val="00695321"/>
    <w:rsid w:val="00695E48"/>
    <w:rsid w:val="0073700B"/>
    <w:rsid w:val="0077767A"/>
    <w:rsid w:val="007809D5"/>
    <w:rsid w:val="007809F8"/>
    <w:rsid w:val="0079356D"/>
    <w:rsid w:val="00796032"/>
    <w:rsid w:val="007B272B"/>
    <w:rsid w:val="007C1687"/>
    <w:rsid w:val="008051BF"/>
    <w:rsid w:val="008155E1"/>
    <w:rsid w:val="008163A7"/>
    <w:rsid w:val="008632CD"/>
    <w:rsid w:val="00891A1C"/>
    <w:rsid w:val="008F448F"/>
    <w:rsid w:val="009004CB"/>
    <w:rsid w:val="00903C4F"/>
    <w:rsid w:val="00907AF1"/>
    <w:rsid w:val="00926F44"/>
    <w:rsid w:val="00927315"/>
    <w:rsid w:val="00950812"/>
    <w:rsid w:val="00971350"/>
    <w:rsid w:val="009813FB"/>
    <w:rsid w:val="00981728"/>
    <w:rsid w:val="0099358E"/>
    <w:rsid w:val="00995731"/>
    <w:rsid w:val="009C6916"/>
    <w:rsid w:val="009F5027"/>
    <w:rsid w:val="009F5227"/>
    <w:rsid w:val="00A0393B"/>
    <w:rsid w:val="00A10890"/>
    <w:rsid w:val="00A378C9"/>
    <w:rsid w:val="00A90031"/>
    <w:rsid w:val="00AA3EDB"/>
    <w:rsid w:val="00AF235B"/>
    <w:rsid w:val="00AF6003"/>
    <w:rsid w:val="00B065EC"/>
    <w:rsid w:val="00B0668E"/>
    <w:rsid w:val="00B10582"/>
    <w:rsid w:val="00B11092"/>
    <w:rsid w:val="00B22F3E"/>
    <w:rsid w:val="00B23876"/>
    <w:rsid w:val="00B402AC"/>
    <w:rsid w:val="00B72E95"/>
    <w:rsid w:val="00BA1B88"/>
    <w:rsid w:val="00BC29E9"/>
    <w:rsid w:val="00BD0DDB"/>
    <w:rsid w:val="00BF157B"/>
    <w:rsid w:val="00BF660E"/>
    <w:rsid w:val="00C17CE8"/>
    <w:rsid w:val="00C267D1"/>
    <w:rsid w:val="00C30372"/>
    <w:rsid w:val="00C376B5"/>
    <w:rsid w:val="00C5680B"/>
    <w:rsid w:val="00C640C4"/>
    <w:rsid w:val="00C6522A"/>
    <w:rsid w:val="00CC2C68"/>
    <w:rsid w:val="00CD6257"/>
    <w:rsid w:val="00CE0D03"/>
    <w:rsid w:val="00D044DB"/>
    <w:rsid w:val="00D06580"/>
    <w:rsid w:val="00D31731"/>
    <w:rsid w:val="00D42C5B"/>
    <w:rsid w:val="00D450F5"/>
    <w:rsid w:val="00D770AD"/>
    <w:rsid w:val="00D876A7"/>
    <w:rsid w:val="00DA2396"/>
    <w:rsid w:val="00DD72F8"/>
    <w:rsid w:val="00DF150E"/>
    <w:rsid w:val="00E006BB"/>
    <w:rsid w:val="00E05CD7"/>
    <w:rsid w:val="00E16A56"/>
    <w:rsid w:val="00E42428"/>
    <w:rsid w:val="00E439CD"/>
    <w:rsid w:val="00E5335E"/>
    <w:rsid w:val="00E54232"/>
    <w:rsid w:val="00E82FE1"/>
    <w:rsid w:val="00E87275"/>
    <w:rsid w:val="00EA1D05"/>
    <w:rsid w:val="00EB609C"/>
    <w:rsid w:val="00EC5BF1"/>
    <w:rsid w:val="00EC6A57"/>
    <w:rsid w:val="00ED77D2"/>
    <w:rsid w:val="00EF104D"/>
    <w:rsid w:val="00F03469"/>
    <w:rsid w:val="00F12C74"/>
    <w:rsid w:val="00F36502"/>
    <w:rsid w:val="00F53E2E"/>
    <w:rsid w:val="00F63A3C"/>
    <w:rsid w:val="00F854F7"/>
    <w:rsid w:val="00FB4620"/>
    <w:rsid w:val="00FB78A0"/>
    <w:rsid w:val="00FD31D5"/>
    <w:rsid w:val="00FD4632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FC"/>
  </w:style>
  <w:style w:type="paragraph" w:styleId="1">
    <w:name w:val="heading 1"/>
    <w:basedOn w:val="a"/>
    <w:link w:val="10"/>
    <w:uiPriority w:val="9"/>
    <w:qFormat/>
    <w:rsid w:val="00AA3EDB"/>
    <w:pPr>
      <w:widowControl w:val="0"/>
      <w:autoSpaceDE w:val="0"/>
      <w:autoSpaceDN w:val="0"/>
      <w:spacing w:after="0" w:line="240" w:lineRule="auto"/>
      <w:ind w:left="3298" w:hanging="5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C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3EDB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A3E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A3EDB"/>
    <w:pPr>
      <w:widowControl w:val="0"/>
      <w:autoSpaceDE w:val="0"/>
      <w:autoSpaceDN w:val="0"/>
      <w:spacing w:after="0" w:line="240" w:lineRule="auto"/>
      <w:ind w:left="3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A3ED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A3E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EC6A5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6A5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5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5C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7644"/>
  </w:style>
  <w:style w:type="paragraph" w:styleId="aa">
    <w:name w:val="footer"/>
    <w:basedOn w:val="a"/>
    <w:link w:val="ab"/>
    <w:uiPriority w:val="99"/>
    <w:semiHidden/>
    <w:unhideWhenUsed/>
    <w:rsid w:val="005C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7644"/>
  </w:style>
  <w:style w:type="character" w:customStyle="1" w:styleId="markedcontent">
    <w:name w:val="markedcontent"/>
    <w:basedOn w:val="a0"/>
    <w:rsid w:val="00625944"/>
  </w:style>
  <w:style w:type="paragraph" w:customStyle="1" w:styleId="Pa14">
    <w:name w:val="Pa14"/>
    <w:basedOn w:val="a"/>
    <w:next w:val="a"/>
    <w:uiPriority w:val="99"/>
    <w:rsid w:val="00ED77D2"/>
    <w:pPr>
      <w:autoSpaceDE w:val="0"/>
      <w:autoSpaceDN w:val="0"/>
      <w:adjustRightInd w:val="0"/>
      <w:spacing w:after="0" w:line="241" w:lineRule="atLeast"/>
    </w:pPr>
    <w:rPr>
      <w:rFonts w:ascii="Textbook New" w:hAnsi="Textbook New"/>
      <w:sz w:val="24"/>
      <w:szCs w:val="24"/>
    </w:rPr>
  </w:style>
  <w:style w:type="character" w:customStyle="1" w:styleId="A60">
    <w:name w:val="A6"/>
    <w:uiPriority w:val="99"/>
    <w:rsid w:val="00ED77D2"/>
    <w:rPr>
      <w:rFonts w:cs="Textbook New"/>
      <w:color w:val="000000"/>
      <w:sz w:val="12"/>
      <w:szCs w:val="12"/>
    </w:rPr>
  </w:style>
  <w:style w:type="paragraph" w:styleId="ac">
    <w:name w:val="Balloon Text"/>
    <w:basedOn w:val="a"/>
    <w:link w:val="ad"/>
    <w:uiPriority w:val="99"/>
    <w:semiHidden/>
    <w:unhideWhenUsed/>
    <w:rsid w:val="00D4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450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hemistry.ru/index.ph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nformika.ru/text/database/chemy/STAR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ratakm.narod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petitor.1c.ru/onl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rubr/528b6fb1-98e4-9a27-5ae1-2f785b646a41" TargetMode="External"/><Relationship Id="rId10" Type="http://schemas.openxmlformats.org/officeDocument/2006/relationships/hyperlink" Target="http://www.hemi.n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istry.ssu.samara.ru/" TargetMode="External"/><Relationship Id="rId14" Type="http://schemas.openxmlformats.org/officeDocument/2006/relationships/hyperlink" Target="http://school-collection.edu.ru/catalog/rubr/eb17b17a-6bcc-01ab-0e3a-a1cd26d56d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</cp:lastModifiedBy>
  <cp:revision>2</cp:revision>
  <cp:lastPrinted>2023-08-16T08:46:00Z</cp:lastPrinted>
  <dcterms:created xsi:type="dcterms:W3CDTF">2023-08-29T05:32:00Z</dcterms:created>
  <dcterms:modified xsi:type="dcterms:W3CDTF">2023-08-29T05:32:00Z</dcterms:modified>
</cp:coreProperties>
</file>