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2" w:h="16834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5.08pt;height:841.68pt;margin-top:0.02pt;margin-left:0.02pt;flip:x y;mso-position-horizontal-relative:page;position:absolute;z-index:-251658240" o:allowincell="f">
            <v:imagedata r:id="rId4" o:title=""/>
            <w10:anchorlock/>
          </v:shape>
        </w:pict>
      </w:r>
    </w:p>
    <w:p w:rsidR="005B4F2C" w:rsidRPr="00B60E44" w:rsidP="005B4F2C">
      <w:pPr>
        <w:spacing w:after="0" w:line="360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b/>
          <w:color w:val="000000"/>
          <w:lang w:val="ru-RU" w:eastAsia="en-US" w:bidi="ar-SA"/>
        </w:rPr>
        <w:t>ПОЯСНИТЕЛЬН</w:t>
      </w:r>
      <w:r w:rsidRPr="00B60E44">
        <w:rPr>
          <w:rFonts w:eastAsia="Calibri" w:cstheme="minorBidi"/>
          <w:color w:val="000000"/>
          <w:lang w:val="ru-RU" w:eastAsia="en-US" w:bidi="ar-SA"/>
        </w:rPr>
        <w:t>​</w:t>
      </w:r>
      <w:r w:rsidRPr="00B60E44">
        <w:rPr>
          <w:rFonts w:eastAsia="Calibri" w:cstheme="minorBidi"/>
          <w:b/>
          <w:color w:val="000000"/>
          <w:lang w:val="ru-RU" w:eastAsia="en-US" w:bidi="ar-SA"/>
        </w:rPr>
        <w:t>АЯ</w:t>
      </w:r>
      <w:r w:rsidRPr="00B60E44">
        <w:rPr>
          <w:rFonts w:eastAsia="Calibri" w:cstheme="minorBidi"/>
          <w:b/>
          <w:color w:val="000000"/>
          <w:lang w:val="ru-RU" w:eastAsia="en-US" w:bidi="ar-SA"/>
        </w:rPr>
        <w:t xml:space="preserve"> ЗАПИСКА</w:t>
      </w:r>
    </w:p>
    <w:p w:rsidR="005B4F2C" w:rsidRPr="00B60E44" w:rsidP="005B4F2C">
      <w:pPr>
        <w:spacing w:after="0" w:line="36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B4F2C" w:rsidRPr="00B60E44" w:rsidP="005B4F2C">
      <w:pPr>
        <w:spacing w:after="0" w:line="36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B4F2C" w:rsidRPr="00B60E44" w:rsidP="005B4F2C">
      <w:pPr>
        <w:spacing w:after="0" w:line="36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B4F2C" w:rsidRPr="00B60E44" w:rsidP="005B4F2C">
      <w:pPr>
        <w:spacing w:after="0" w:line="36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 xml:space="preserve">Планируемые результаты освоения программы по русскому языку включают личностные, </w:t>
      </w:r>
      <w:r w:rsidRPr="00B60E44">
        <w:rPr>
          <w:rFonts w:eastAsia="Calibri" w:cstheme="minorBidi"/>
          <w:color w:val="000000"/>
          <w:lang w:val="ru-RU" w:eastAsia="en-US" w:bidi="ar-SA"/>
        </w:rPr>
        <w:t>метапредметные</w:t>
      </w:r>
      <w:r w:rsidRPr="00B60E44">
        <w:rPr>
          <w:rFonts w:eastAsia="Calibri" w:cstheme="minorBidi"/>
          <w:color w:val="000000"/>
          <w:lang w:val="ru-RU" w:eastAsia="en-US" w:bidi="ar-SA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B4F2C" w:rsidRPr="00B60E44" w:rsidP="005B4F2C">
      <w:pPr>
        <w:spacing w:after="0" w:line="360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>​​</w:t>
      </w:r>
      <w:r w:rsidRPr="00B60E44">
        <w:rPr>
          <w:rFonts w:eastAsia="Calibri" w:cstheme="minorBidi"/>
          <w:b/>
          <w:color w:val="000000"/>
          <w:lang w:val="ru-RU" w:eastAsia="en-US" w:bidi="ar-SA"/>
        </w:rPr>
        <w:t>ОБЩАЯ ХАРАКТЕРИСТИКА УЧЕБНОГО ПРЕДМЕТА «РУССКИЙ ЯЗЫК»</w:t>
      </w:r>
    </w:p>
    <w:p w:rsidR="005B4F2C" w:rsidRPr="00B60E44" w:rsidP="005B4F2C">
      <w:pPr>
        <w:spacing w:after="0" w:line="36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B4F2C" w:rsidRPr="00B60E44" w:rsidP="005B4F2C">
      <w:pPr>
        <w:spacing w:after="0" w:line="36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r w:rsidRPr="00B60E44">
        <w:rPr>
          <w:rFonts w:eastAsia="Calibri" w:cstheme="minorBidi"/>
          <w:color w:val="000000"/>
          <w:lang w:val="ru-RU" w:eastAsia="en-US" w:bidi="ar-SA"/>
        </w:rPr>
        <w:t xml:space="preserve"> </w:t>
      </w:r>
      <w:r w:rsidRPr="00B60E44">
        <w:rPr>
          <w:rFonts w:eastAsia="Calibri" w:cstheme="minorBidi"/>
          <w:color w:val="000000"/>
          <w:lang w:val="ru-RU" w:eastAsia="en-US" w:bidi="ar-SA"/>
        </w:rPr>
        <w:t>ситуациях</w:t>
      </w:r>
      <w:r w:rsidRPr="00B60E44">
        <w:rPr>
          <w:rFonts w:eastAsia="Calibri" w:cstheme="minorBidi"/>
          <w:color w:val="000000"/>
          <w:lang w:val="ru-RU" w:eastAsia="en-US" w:bidi="ar-SA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B4F2C" w:rsidRPr="00B60E44" w:rsidP="005B4F2C">
      <w:pPr>
        <w:spacing w:after="0" w:line="36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B4F2C" w:rsidRPr="00B60E44" w:rsidP="005B4F2C">
      <w:pPr>
        <w:spacing w:after="0" w:line="36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B4F2C" w:rsidRPr="00B60E44" w:rsidP="005B4F2C">
      <w:pPr>
        <w:spacing w:after="0" w:line="36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B4F2C" w:rsidRPr="00B60E44" w:rsidP="005B4F2C">
      <w:pPr>
        <w:spacing w:after="0" w:line="360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b/>
          <w:color w:val="333333"/>
          <w:lang w:val="ru-RU" w:eastAsia="en-US" w:bidi="ar-SA"/>
        </w:rPr>
        <w:t>ЦЕЛИ ИЗУЧЕНИЯ УЧЕБНОГО ПРЕДМЕТА «РУССКИЙ ЯЗЫК»</w:t>
      </w:r>
    </w:p>
    <w:p w:rsidR="005B4F2C" w:rsidRPr="00B60E44" w:rsidP="005B4F2C">
      <w:pPr>
        <w:spacing w:after="0" w:line="36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 xml:space="preserve">Изучение русского языка направлено на достижение следующих целей: </w:t>
      </w:r>
    </w:p>
    <w:p w:rsidR="005B4F2C" w:rsidRPr="00B60E44" w:rsidP="005B4F2C">
      <w:pPr>
        <w:spacing w:after="0" w:line="36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r w:rsidRPr="00B60E44">
        <w:rPr>
          <w:rFonts w:eastAsia="Calibri" w:cstheme="minorBidi"/>
          <w:color w:val="000000"/>
          <w:lang w:val="ru-RU" w:eastAsia="en-US" w:bidi="ar-SA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5B4F2C" w:rsidRPr="00B60E44" w:rsidP="005B4F2C">
      <w:pPr>
        <w:spacing w:after="0" w:line="36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B4F2C" w:rsidRPr="00B60E44" w:rsidP="005B4F2C">
      <w:pPr>
        <w:spacing w:after="0" w:line="36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B4F2C" w:rsidRPr="00B60E44" w:rsidP="005B4F2C">
      <w:pPr>
        <w:spacing w:after="0" w:line="36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B4F2C" w:rsidRPr="00B60E44" w:rsidP="005B4F2C">
      <w:pPr>
        <w:spacing w:after="0" w:line="36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B4F2C" w:rsidRPr="00B60E44" w:rsidP="005B4F2C">
      <w:pPr>
        <w:spacing w:after="0" w:line="360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r w:rsidRPr="00B60E44">
        <w:rPr>
          <w:rFonts w:eastAsia="Calibri" w:cstheme="minorBidi"/>
          <w:color w:val="000000"/>
          <w:lang w:val="ru-RU" w:eastAsia="en-US" w:bidi="ar-SA"/>
        </w:rPr>
        <w:t>несплошной</w:t>
      </w:r>
      <w:r w:rsidRPr="00B60E44">
        <w:rPr>
          <w:rFonts w:eastAsia="Calibri" w:cstheme="minorBidi"/>
          <w:color w:val="000000"/>
          <w:lang w:val="ru-RU" w:eastAsia="en-US" w:bidi="ar-SA"/>
        </w:rPr>
        <w:t xml:space="preserve"> текст, </w:t>
      </w:r>
      <w:r w:rsidRPr="00B60E44">
        <w:rPr>
          <w:rFonts w:eastAsia="Calibri" w:cstheme="minorBidi"/>
          <w:color w:val="000000"/>
          <w:lang w:val="ru-RU" w:eastAsia="en-US" w:bidi="ar-SA"/>
        </w:rPr>
        <w:t>инфографика</w:t>
      </w:r>
      <w:r w:rsidRPr="00B60E44">
        <w:rPr>
          <w:rFonts w:eastAsia="Calibri" w:cstheme="minorBidi"/>
          <w:color w:val="000000"/>
          <w:lang w:val="ru-RU" w:eastAsia="en-US" w:bidi="ar-SA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B4F2C" w:rsidRPr="00B60E44" w:rsidP="005B4F2C">
      <w:pPr>
        <w:spacing w:after="0" w:line="360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B60E44">
        <w:rPr>
          <w:rFonts w:eastAsia="Calibri" w:cstheme="minorBidi"/>
          <w:b/>
          <w:color w:val="000000"/>
          <w:lang w:val="ru-RU" w:eastAsia="en-US" w:bidi="ar-SA"/>
        </w:rPr>
        <w:t>МЕСТО УЧЕБНОГО ПРЕДМЕТА «РУССКИЙ ЯЗЫК» В УЧЕБНОМ ПЛАНЕ</w:t>
      </w:r>
    </w:p>
    <w:p w:rsidR="005B4F2C" w:rsidP="005B4F2C">
      <w:pPr>
        <w:spacing w:after="200" w:line="360" w:lineRule="auto"/>
        <w:rPr>
          <w:rFonts w:eastAsia="Calibri"/>
          <w:color w:val="000000"/>
          <w:lang w:val="ru-RU" w:eastAsia="en-US" w:bidi="ar-SA"/>
        </w:rPr>
      </w:pPr>
      <w:r w:rsidRPr="00B60E44">
        <w:rPr>
          <w:rFonts w:eastAsia="Calibri" w:cstheme="minorBidi"/>
          <w:color w:val="000000"/>
          <w:lang w:val="ru-RU" w:eastAsia="en-US" w:bidi="ar-SA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в </w:t>
      </w:r>
      <w:r>
        <w:rPr>
          <w:rFonts w:eastAsia="Calibri" w:cstheme="minorBidi"/>
          <w:color w:val="000000"/>
          <w:lang w:val="ru-RU" w:eastAsia="en-US" w:bidi="ar-SA"/>
        </w:rPr>
        <w:t>9</w:t>
      </w:r>
      <w:r w:rsidRPr="00B60E44">
        <w:rPr>
          <w:rFonts w:eastAsia="Calibri" w:cstheme="minorBidi"/>
          <w:color w:val="000000"/>
          <w:lang w:val="ru-RU" w:eastAsia="en-US" w:bidi="ar-SA"/>
        </w:rPr>
        <w:t xml:space="preserve"> классе – 102 часа (3 часа в неделю)</w:t>
      </w:r>
      <w:r>
        <w:rPr>
          <w:rFonts w:eastAsia="Calibri" w:cstheme="minorBidi"/>
          <w:color w:val="000000"/>
          <w:lang w:val="ru-RU" w:eastAsia="en-US" w:bidi="ar-SA"/>
        </w:rPr>
        <w:t>.</w:t>
      </w:r>
    </w:p>
    <w:p w:rsidR="00483A88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5B4F2C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5B4F2C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5B4F2C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5B4F2C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5B4F2C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5B4F2C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5B4F2C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5B4F2C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5B4F2C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5B4F2C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5B4F2C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5B4F2C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5B4F2C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5B4F2C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5B4F2C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5B4F2C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5B4F2C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5B4F2C" w:rsidP="005B4F2C">
      <w:pPr>
        <w:widowControl w:val="0"/>
        <w:autoSpaceDE w:val="0"/>
        <w:autoSpaceDN w:val="0"/>
        <w:spacing w:before="76" w:after="0" w:line="240" w:lineRule="auto"/>
        <w:ind w:right="848"/>
        <w:jc w:val="center"/>
        <w:outlineLvl w:val="0"/>
        <w:rPr>
          <w:b/>
          <w:bCs/>
          <w:lang w:val="ru-RU" w:eastAsia="en-US" w:bidi="ar-SA"/>
        </w:rPr>
      </w:pPr>
      <w:r w:rsidRPr="003E0B28">
        <w:rPr>
          <w:b/>
          <w:bCs/>
          <w:lang w:val="ru-RU" w:eastAsia="en-US" w:bidi="ar-SA"/>
        </w:rPr>
        <w:t>ПЛАНИРУЕМЫЕ</w:t>
      </w:r>
      <w:r w:rsidRPr="003E0B28">
        <w:rPr>
          <w:b/>
          <w:bCs/>
          <w:spacing w:val="-3"/>
          <w:lang w:val="ru-RU" w:eastAsia="en-US" w:bidi="ar-SA"/>
        </w:rPr>
        <w:t xml:space="preserve"> </w:t>
      </w:r>
      <w:r w:rsidRPr="003E0B28">
        <w:rPr>
          <w:b/>
          <w:bCs/>
          <w:lang w:val="ru-RU" w:eastAsia="en-US" w:bidi="ar-SA"/>
        </w:rPr>
        <w:t>РЕЗУЛЬТАТЫ</w:t>
      </w:r>
      <w:r w:rsidRPr="003E0B28">
        <w:rPr>
          <w:b/>
          <w:bCs/>
          <w:spacing w:val="1"/>
          <w:lang w:val="ru-RU" w:eastAsia="en-US" w:bidi="ar-SA"/>
        </w:rPr>
        <w:t xml:space="preserve"> </w:t>
      </w:r>
      <w:r w:rsidRPr="003E0B28">
        <w:rPr>
          <w:b/>
          <w:bCs/>
          <w:lang w:val="ru-RU" w:eastAsia="en-US" w:bidi="ar-SA"/>
        </w:rPr>
        <w:t>ОСВОЕНИЯ</w:t>
      </w:r>
      <w:r w:rsidRPr="003E0B28">
        <w:rPr>
          <w:b/>
          <w:bCs/>
          <w:spacing w:val="-2"/>
          <w:lang w:val="ru-RU" w:eastAsia="en-US" w:bidi="ar-SA"/>
        </w:rPr>
        <w:t xml:space="preserve"> </w:t>
      </w:r>
      <w:r w:rsidRPr="003E0B28">
        <w:rPr>
          <w:b/>
          <w:bCs/>
          <w:lang w:val="ru-RU" w:eastAsia="en-US" w:bidi="ar-SA"/>
        </w:rPr>
        <w:t>ПРЕДМЕТА</w:t>
      </w:r>
    </w:p>
    <w:p w:rsidR="005B4F2C" w:rsidRPr="003E0B28" w:rsidP="005B4F2C">
      <w:pPr>
        <w:widowControl w:val="0"/>
        <w:autoSpaceDE w:val="0"/>
        <w:autoSpaceDN w:val="0"/>
        <w:spacing w:before="76" w:after="0" w:line="240" w:lineRule="auto"/>
        <w:ind w:right="848"/>
        <w:jc w:val="center"/>
        <w:outlineLvl w:val="0"/>
        <w:rPr>
          <w:b/>
          <w:bCs/>
          <w:lang w:val="ru-RU" w:eastAsia="en-US" w:bidi="ar-SA"/>
        </w:rPr>
      </w:pPr>
    </w:p>
    <w:p w:rsidR="005B4F2C" w:rsidRPr="003E0B28" w:rsidP="005B4F2C">
      <w:pPr>
        <w:widowControl w:val="0"/>
        <w:autoSpaceDE w:val="0"/>
        <w:autoSpaceDN w:val="0"/>
        <w:spacing w:after="0" w:line="360" w:lineRule="auto"/>
        <w:ind w:right="296"/>
        <w:jc w:val="both"/>
        <w:rPr>
          <w:lang w:val="ru-RU" w:eastAsia="en-US" w:bidi="ar-SA"/>
        </w:rPr>
      </w:pPr>
      <w:r w:rsidRPr="003E0B28">
        <w:rPr>
          <w:b/>
          <w:lang w:val="ru-RU" w:eastAsia="en-US" w:bidi="ar-SA"/>
        </w:rPr>
        <w:t xml:space="preserve">Личностными результатами </w:t>
      </w:r>
      <w:r w:rsidRPr="003E0B28">
        <w:rPr>
          <w:lang w:val="ru-RU" w:eastAsia="en-US" w:bidi="ar-SA"/>
        </w:rPr>
        <w:t>освоения выпускниками основной школы программы по русскому языку являются:</w:t>
      </w:r>
    </w:p>
    <w:p w:rsidR="005B4F2C" w:rsidRPr="003E0B28" w:rsidP="005B4F2C">
      <w:pPr>
        <w:widowControl w:val="0"/>
        <w:tabs>
          <w:tab w:val="left" w:pos="1460"/>
        </w:tabs>
        <w:autoSpaceDE w:val="0"/>
        <w:autoSpaceDN w:val="0"/>
        <w:spacing w:after="0" w:line="360" w:lineRule="auto"/>
        <w:ind w:right="293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понимание русского языка как одной из основных национально-культурных ценностей русского народа;</w:t>
      </w:r>
      <w:r w:rsidRPr="003E0B28">
        <w:rPr>
          <w:spacing w:val="-4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определяющей роли родного языка в развитии интеллектуальных, творческих способностей и моральных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качеств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личности;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его значения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процессе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получения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школьного</w:t>
      </w:r>
      <w:r w:rsidRPr="003E0B28">
        <w:rPr>
          <w:spacing w:val="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образования;</w:t>
      </w:r>
    </w:p>
    <w:p w:rsidR="005B4F2C" w:rsidRPr="003E0B28" w:rsidP="005B4F2C">
      <w:pPr>
        <w:widowControl w:val="0"/>
        <w:tabs>
          <w:tab w:val="left" w:pos="1460"/>
        </w:tabs>
        <w:autoSpaceDE w:val="0"/>
        <w:autoSpaceDN w:val="0"/>
        <w:spacing w:after="0" w:line="360" w:lineRule="auto"/>
        <w:ind w:right="297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осознание эстетической ценности русского языка; уважительное отношение к родному языку, гордость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за него; потребность сохранить чистоту русского языка как явления национальной культуры; стремление</w:t>
      </w:r>
      <w:r w:rsidRPr="003E0B28">
        <w:rPr>
          <w:spacing w:val="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к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речевому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самосовершенствованию;</w:t>
      </w:r>
    </w:p>
    <w:p w:rsidR="005B4F2C" w:rsidRPr="003E0B28" w:rsidP="005B4F2C">
      <w:pPr>
        <w:widowControl w:val="0"/>
        <w:tabs>
          <w:tab w:val="left" w:pos="1460"/>
        </w:tabs>
        <w:autoSpaceDE w:val="0"/>
        <w:autoSpaceDN w:val="0"/>
        <w:spacing w:after="0" w:line="360" w:lineRule="auto"/>
        <w:ind w:right="298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достаточный объём словарного запаса и усвоенных грамматических сре</w:t>
      </w:r>
      <w:r w:rsidRPr="003E0B28">
        <w:rPr>
          <w:lang w:val="ru-RU" w:eastAsia="en-US" w:bidi="ar-SA"/>
        </w:rPr>
        <w:t>дств дл</w:t>
      </w:r>
      <w:r w:rsidRPr="003E0B28">
        <w:rPr>
          <w:lang w:val="ru-RU" w:eastAsia="en-US" w:bidi="ar-SA"/>
        </w:rPr>
        <w:t>я свободного выражения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мыслей и чувств в процессе речевого общения.</w:t>
      </w:r>
    </w:p>
    <w:p w:rsidR="005B4F2C" w:rsidRPr="003E0B28" w:rsidP="005B4F2C">
      <w:pPr>
        <w:widowControl w:val="0"/>
        <w:autoSpaceDE w:val="0"/>
        <w:autoSpaceDN w:val="0"/>
        <w:spacing w:after="0" w:line="360" w:lineRule="auto"/>
        <w:jc w:val="both"/>
        <w:rPr>
          <w:lang w:val="ru-RU" w:eastAsia="en-US" w:bidi="ar-SA"/>
        </w:rPr>
      </w:pPr>
      <w:r w:rsidRPr="003E0B28">
        <w:rPr>
          <w:b/>
          <w:lang w:val="ru-RU" w:eastAsia="en-US" w:bidi="ar-SA"/>
        </w:rPr>
        <w:t>Метапредметными</w:t>
      </w:r>
      <w:r w:rsidRPr="003E0B28">
        <w:rPr>
          <w:b/>
          <w:lang w:val="ru-RU" w:eastAsia="en-US" w:bidi="ar-SA"/>
        </w:rPr>
        <w:t xml:space="preserve"> результатами </w:t>
      </w:r>
      <w:r w:rsidRPr="003E0B28">
        <w:rPr>
          <w:lang w:val="ru-RU" w:eastAsia="en-US" w:bidi="ar-SA"/>
        </w:rPr>
        <w:t>освоения выпускниками основной школы программы по русскому языку</w:t>
      </w:r>
      <w:r w:rsidRPr="003E0B28">
        <w:rPr>
          <w:spacing w:val="-4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являются:</w:t>
      </w:r>
    </w:p>
    <w:p w:rsidR="005B4F2C" w:rsidRPr="003E0B28" w:rsidP="005B4F2C">
      <w:pPr>
        <w:widowControl w:val="0"/>
        <w:autoSpaceDE w:val="0"/>
        <w:autoSpaceDN w:val="0"/>
        <w:spacing w:after="0" w:line="360" w:lineRule="auto"/>
        <w:jc w:val="both"/>
        <w:outlineLvl w:val="1"/>
        <w:rPr>
          <w:b/>
          <w:bCs/>
          <w:lang w:val="ru-RU" w:eastAsia="en-US" w:bidi="ar-SA"/>
        </w:rPr>
      </w:pPr>
      <w:r w:rsidRPr="003E0B28">
        <w:rPr>
          <w:b/>
          <w:bCs/>
          <w:lang w:val="ru-RU" w:eastAsia="en-US" w:bidi="ar-SA"/>
        </w:rPr>
        <w:t>Регулятивные</w:t>
      </w:r>
      <w:r w:rsidRPr="003E0B28">
        <w:rPr>
          <w:b/>
          <w:bCs/>
          <w:spacing w:val="-4"/>
          <w:lang w:val="ru-RU" w:eastAsia="en-US" w:bidi="ar-SA"/>
        </w:rPr>
        <w:t xml:space="preserve"> </w:t>
      </w:r>
      <w:r w:rsidRPr="003E0B28">
        <w:rPr>
          <w:b/>
          <w:bCs/>
          <w:lang w:val="ru-RU" w:eastAsia="en-US" w:bidi="ar-SA"/>
        </w:rPr>
        <w:t>УУД:</w:t>
      </w:r>
    </w:p>
    <w:p w:rsidR="005B4F2C" w:rsidRPr="003E0B28" w:rsidP="005B4F2C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ind w:right="299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самостоятельно</w:t>
      </w:r>
      <w:r w:rsidRPr="003E0B28">
        <w:rPr>
          <w:spacing w:val="1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формулировать</w:t>
      </w:r>
      <w:r w:rsidRPr="003E0B28">
        <w:rPr>
          <w:spacing w:val="1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проблему</w:t>
      </w:r>
      <w:r w:rsidRPr="003E0B28">
        <w:rPr>
          <w:spacing w:val="8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(тему)</w:t>
      </w:r>
      <w:r w:rsidRPr="003E0B28">
        <w:rPr>
          <w:spacing w:val="1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9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цели</w:t>
      </w:r>
      <w:r w:rsidRPr="003E0B28">
        <w:rPr>
          <w:spacing w:val="1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урока;</w:t>
      </w:r>
      <w:r w:rsidRPr="003E0B28">
        <w:rPr>
          <w:spacing w:val="1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способность</w:t>
      </w:r>
      <w:r w:rsidRPr="003E0B28">
        <w:rPr>
          <w:spacing w:val="1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к</w:t>
      </w:r>
      <w:r w:rsidRPr="003E0B28">
        <w:rPr>
          <w:spacing w:val="1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целеполаганию,</w:t>
      </w:r>
      <w:r w:rsidRPr="003E0B28">
        <w:rPr>
          <w:spacing w:val="-4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включая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постановку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новых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целей;</w:t>
      </w:r>
    </w:p>
    <w:p w:rsidR="005B4F2C" w:rsidRPr="003E0B28" w:rsidP="005B4F2C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самостоятельно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анализировать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условия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пути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достижения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цели;</w:t>
      </w:r>
    </w:p>
    <w:p w:rsidR="005B4F2C" w:rsidRPr="003E0B28" w:rsidP="005B4F2C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самостоятельно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составлять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план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решения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учебной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проблемы;</w:t>
      </w:r>
    </w:p>
    <w:p w:rsidR="005B4F2C" w:rsidRPr="003E0B28" w:rsidP="005B4F2C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ind w:right="294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работать</w:t>
      </w:r>
      <w:r w:rsidRPr="003E0B28">
        <w:rPr>
          <w:spacing w:val="2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по</w:t>
      </w:r>
      <w:r w:rsidRPr="003E0B28">
        <w:rPr>
          <w:spacing w:val="2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плану,</w:t>
      </w:r>
      <w:r w:rsidRPr="003E0B28">
        <w:rPr>
          <w:spacing w:val="2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сверяя</w:t>
      </w:r>
      <w:r w:rsidRPr="003E0B28">
        <w:rPr>
          <w:spacing w:val="2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свои</w:t>
      </w:r>
      <w:r w:rsidRPr="003E0B28">
        <w:rPr>
          <w:spacing w:val="2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действия</w:t>
      </w:r>
      <w:r w:rsidRPr="003E0B28">
        <w:rPr>
          <w:spacing w:val="2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</w:t>
      </w:r>
      <w:r w:rsidRPr="003E0B28">
        <w:rPr>
          <w:spacing w:val="2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целью,</w:t>
      </w:r>
      <w:r w:rsidRPr="003E0B28">
        <w:rPr>
          <w:spacing w:val="2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прогнозировать,</w:t>
      </w:r>
      <w:r w:rsidRPr="003E0B28">
        <w:rPr>
          <w:spacing w:val="2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корректировать</w:t>
      </w:r>
      <w:r w:rsidRPr="003E0B28">
        <w:rPr>
          <w:spacing w:val="2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свою</w:t>
      </w:r>
      <w:r w:rsidRPr="003E0B28">
        <w:rPr>
          <w:spacing w:val="2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деятельность;</w:t>
      </w:r>
    </w:p>
    <w:p w:rsidR="005B4F2C" w:rsidRPr="003E0B28" w:rsidP="005B4F2C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ind w:right="296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в</w:t>
      </w:r>
      <w:r w:rsidRPr="003E0B28">
        <w:rPr>
          <w:spacing w:val="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диалоге</w:t>
      </w:r>
      <w:r w:rsidRPr="003E0B28">
        <w:rPr>
          <w:spacing w:val="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</w:t>
      </w:r>
      <w:r w:rsidRPr="003E0B28">
        <w:rPr>
          <w:spacing w:val="9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учителем</w:t>
      </w:r>
      <w:r w:rsidRPr="003E0B28">
        <w:rPr>
          <w:spacing w:val="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вырабатывать</w:t>
      </w:r>
      <w:r w:rsidRPr="003E0B28">
        <w:rPr>
          <w:spacing w:val="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критерии</w:t>
      </w:r>
      <w:r w:rsidRPr="003E0B28">
        <w:rPr>
          <w:spacing w:val="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оценки</w:t>
      </w:r>
      <w:r w:rsidRPr="003E0B28">
        <w:rPr>
          <w:spacing w:val="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определять</w:t>
      </w:r>
      <w:r w:rsidRPr="003E0B28">
        <w:rPr>
          <w:spacing w:val="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степень</w:t>
      </w:r>
      <w:r w:rsidRPr="003E0B28">
        <w:rPr>
          <w:spacing w:val="8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успешности</w:t>
      </w:r>
      <w:r w:rsidRPr="003E0B28">
        <w:rPr>
          <w:spacing w:val="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своей</w:t>
      </w:r>
      <w:r w:rsidRPr="003E0B28">
        <w:rPr>
          <w:spacing w:val="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работы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работы других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соответствии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 этими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критериями.</w:t>
      </w:r>
    </w:p>
    <w:p w:rsidR="005B4F2C" w:rsidRPr="003E0B28" w:rsidP="005B4F2C">
      <w:pPr>
        <w:widowControl w:val="0"/>
        <w:autoSpaceDE w:val="0"/>
        <w:autoSpaceDN w:val="0"/>
        <w:spacing w:after="0" w:line="360" w:lineRule="auto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Средством</w:t>
      </w:r>
      <w:r w:rsidRPr="003E0B28">
        <w:rPr>
          <w:spacing w:val="1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формирования</w:t>
      </w:r>
      <w:r w:rsidRPr="003E0B28">
        <w:rPr>
          <w:spacing w:val="1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регулятивных</w:t>
      </w:r>
      <w:r w:rsidRPr="003E0B28">
        <w:rPr>
          <w:spacing w:val="1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УУД</w:t>
      </w:r>
      <w:r w:rsidRPr="003E0B28">
        <w:rPr>
          <w:spacing w:val="1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служат</w:t>
      </w:r>
      <w:r w:rsidRPr="003E0B28">
        <w:rPr>
          <w:spacing w:val="18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технология</w:t>
      </w:r>
      <w:r w:rsidRPr="003E0B28">
        <w:rPr>
          <w:spacing w:val="1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продуктивного</w:t>
      </w:r>
      <w:r w:rsidRPr="003E0B28">
        <w:rPr>
          <w:spacing w:val="1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чтения</w:t>
      </w:r>
      <w:r w:rsidRPr="003E0B28">
        <w:rPr>
          <w:spacing w:val="1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1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технология</w:t>
      </w:r>
      <w:r w:rsidRPr="003E0B28">
        <w:rPr>
          <w:spacing w:val="1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оценивания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образовательных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достижений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(учебных успехов).</w:t>
      </w:r>
    </w:p>
    <w:p w:rsidR="005B4F2C" w:rsidRPr="003E0B28" w:rsidP="005B4F2C">
      <w:pPr>
        <w:widowControl w:val="0"/>
        <w:autoSpaceDE w:val="0"/>
        <w:autoSpaceDN w:val="0"/>
        <w:spacing w:after="0" w:line="360" w:lineRule="auto"/>
        <w:jc w:val="both"/>
        <w:outlineLvl w:val="1"/>
        <w:rPr>
          <w:b/>
          <w:bCs/>
          <w:lang w:val="ru-RU" w:eastAsia="en-US" w:bidi="ar-SA"/>
        </w:rPr>
      </w:pPr>
      <w:r w:rsidRPr="003E0B28">
        <w:rPr>
          <w:b/>
          <w:bCs/>
          <w:lang w:val="ru-RU" w:eastAsia="en-US" w:bidi="ar-SA"/>
        </w:rPr>
        <w:t>Познавательные</w:t>
      </w:r>
      <w:r w:rsidRPr="003E0B28">
        <w:rPr>
          <w:b/>
          <w:bCs/>
          <w:spacing w:val="-3"/>
          <w:lang w:val="ru-RU" w:eastAsia="en-US" w:bidi="ar-SA"/>
        </w:rPr>
        <w:t xml:space="preserve"> </w:t>
      </w:r>
      <w:r w:rsidRPr="003E0B28">
        <w:rPr>
          <w:b/>
          <w:bCs/>
          <w:lang w:val="ru-RU" w:eastAsia="en-US" w:bidi="ar-SA"/>
        </w:rPr>
        <w:t>УУД:</w:t>
      </w:r>
    </w:p>
    <w:p w:rsidR="005B4F2C" w:rsidRPr="003E0B28" w:rsidP="005B4F2C">
      <w:pPr>
        <w:widowControl w:val="0"/>
        <w:tabs>
          <w:tab w:val="left" w:pos="1820"/>
        </w:tabs>
        <w:autoSpaceDE w:val="0"/>
        <w:autoSpaceDN w:val="0"/>
        <w:spacing w:after="0" w:line="360" w:lineRule="auto"/>
        <w:ind w:right="297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 xml:space="preserve">- самостоятельно вычитывать все виды текстовой информации: </w:t>
      </w:r>
      <w:r w:rsidRPr="003E0B28">
        <w:rPr>
          <w:lang w:val="ru-RU" w:eastAsia="en-US" w:bidi="ar-SA"/>
        </w:rPr>
        <w:t>фактуальную</w:t>
      </w:r>
      <w:r w:rsidRPr="003E0B28">
        <w:rPr>
          <w:lang w:val="ru-RU" w:eastAsia="en-US" w:bidi="ar-SA"/>
        </w:rPr>
        <w:t>, подтекстовую, концептуальную; адекватно понимать основную и дополнительную информацию текста, воспринятого на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слух;</w:t>
      </w:r>
    </w:p>
    <w:p w:rsidR="005B4F2C" w:rsidRPr="003E0B28" w:rsidP="005B4F2C">
      <w:pPr>
        <w:widowControl w:val="0"/>
        <w:tabs>
          <w:tab w:val="left" w:pos="1820"/>
        </w:tabs>
        <w:autoSpaceDE w:val="0"/>
        <w:autoSpaceDN w:val="0"/>
        <w:spacing w:after="0" w:line="360" w:lineRule="auto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пользоваться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разными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видами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чтения: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изучающим,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просмотровым,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ознакомительным;</w:t>
      </w:r>
    </w:p>
    <w:p w:rsidR="005B4F2C" w:rsidRPr="003E0B28" w:rsidP="005B4F2C">
      <w:pPr>
        <w:widowControl w:val="0"/>
        <w:tabs>
          <w:tab w:val="left" w:pos="1820"/>
        </w:tabs>
        <w:autoSpaceDE w:val="0"/>
        <w:autoSpaceDN w:val="0"/>
        <w:spacing w:after="0" w:line="360" w:lineRule="auto"/>
        <w:ind w:right="288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 xml:space="preserve">- извлекать информацию, представленную в разных формах (сплошной текст; </w:t>
      </w:r>
      <w:r w:rsidRPr="003E0B28">
        <w:rPr>
          <w:lang w:val="ru-RU" w:eastAsia="en-US" w:bidi="ar-SA"/>
        </w:rPr>
        <w:t>несплошной</w:t>
      </w:r>
      <w:r w:rsidRPr="003E0B28">
        <w:rPr>
          <w:lang w:val="ru-RU" w:eastAsia="en-US" w:bidi="ar-SA"/>
        </w:rPr>
        <w:t xml:space="preserve"> текст –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иллюстрация,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таблица,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схема);</w:t>
      </w:r>
    </w:p>
    <w:p w:rsidR="005B4F2C" w:rsidRPr="003E0B28" w:rsidP="005B4F2C">
      <w:pPr>
        <w:widowControl w:val="0"/>
        <w:tabs>
          <w:tab w:val="left" w:pos="1820"/>
        </w:tabs>
        <w:autoSpaceDE w:val="0"/>
        <w:autoSpaceDN w:val="0"/>
        <w:spacing w:after="0" w:line="360" w:lineRule="auto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владеть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различными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видами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аудирования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(выборочным,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ознакомительным,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детальным);</w:t>
      </w:r>
    </w:p>
    <w:p w:rsidR="005B4F2C" w:rsidRPr="003E0B28" w:rsidP="005B4F2C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ind w:right="293"/>
        <w:rPr>
          <w:lang w:val="ru-RU" w:eastAsia="en-US" w:bidi="ar-SA"/>
        </w:rPr>
      </w:pPr>
      <w:r w:rsidRPr="003E0B28">
        <w:rPr>
          <w:lang w:val="ru-RU" w:eastAsia="en-US" w:bidi="ar-SA"/>
        </w:rPr>
        <w:t>- перерабатывать</w:t>
      </w:r>
      <w:r w:rsidRPr="003E0B28">
        <w:rPr>
          <w:spacing w:val="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 преобразовывать</w:t>
      </w:r>
      <w:r w:rsidRPr="003E0B28">
        <w:rPr>
          <w:spacing w:val="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информацию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из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одной формы в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другую</w:t>
      </w:r>
      <w:r w:rsidRPr="003E0B28">
        <w:rPr>
          <w:spacing w:val="1"/>
          <w:lang w:val="ru-RU" w:eastAsia="en-US" w:bidi="ar-SA"/>
        </w:rPr>
        <w:t xml:space="preserve"> </w:t>
      </w:r>
      <w:r>
        <w:rPr>
          <w:spacing w:val="1"/>
          <w:lang w:val="ru-RU" w:eastAsia="en-US" w:bidi="ar-SA"/>
        </w:rPr>
        <w:t>(</w:t>
      </w:r>
      <w:r w:rsidRPr="003E0B28">
        <w:rPr>
          <w:lang w:val="ru-RU" w:eastAsia="en-US" w:bidi="ar-SA"/>
        </w:rPr>
        <w:t>составлять</w:t>
      </w:r>
      <w:r w:rsidRPr="003E0B28">
        <w:rPr>
          <w:spacing w:val="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план,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таблицу,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схему);</w:t>
      </w:r>
    </w:p>
    <w:p w:rsidR="005B4F2C" w:rsidRPr="003E0B28" w:rsidP="005B4F2C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rPr>
          <w:lang w:val="ru-RU" w:eastAsia="en-US" w:bidi="ar-SA"/>
        </w:rPr>
      </w:pPr>
      <w:r w:rsidRPr="003E0B28">
        <w:rPr>
          <w:lang w:val="ru-RU" w:eastAsia="en-US" w:bidi="ar-SA"/>
        </w:rPr>
        <w:t>- излагать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содержание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прочитанного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(прослушанного)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текста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подробно,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сжато,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выборочно;</w:t>
      </w:r>
    </w:p>
    <w:p w:rsidR="005B4F2C" w:rsidRPr="003E0B28" w:rsidP="005B4F2C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rPr>
          <w:lang w:val="ru-RU" w:eastAsia="en-US" w:bidi="ar-SA"/>
        </w:rPr>
      </w:pPr>
      <w:r w:rsidRPr="003E0B28">
        <w:rPr>
          <w:lang w:val="ru-RU" w:eastAsia="en-US" w:bidi="ar-SA"/>
        </w:rPr>
        <w:t>- пользоваться</w:t>
      </w:r>
      <w:r w:rsidRPr="003E0B28">
        <w:rPr>
          <w:spacing w:val="-8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словарями,</w:t>
      </w:r>
      <w:r w:rsidRPr="003E0B28">
        <w:rPr>
          <w:spacing w:val="-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справочниками;</w:t>
      </w:r>
    </w:p>
    <w:p w:rsidR="005B4F2C" w:rsidRPr="003E0B28" w:rsidP="005B4F2C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rPr>
          <w:lang w:val="ru-RU" w:eastAsia="en-US" w:bidi="ar-SA"/>
        </w:rPr>
      </w:pPr>
      <w:r w:rsidRPr="003E0B28">
        <w:rPr>
          <w:lang w:val="ru-RU" w:eastAsia="en-US" w:bidi="ar-SA"/>
        </w:rPr>
        <w:t>- осуществлять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анализ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синтез;</w:t>
      </w:r>
    </w:p>
    <w:p w:rsidR="005B4F2C" w:rsidP="005B4F2C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rPr>
          <w:lang w:val="ru-RU" w:eastAsia="en-US" w:bidi="ar-SA"/>
        </w:rPr>
      </w:pPr>
      <w:r w:rsidRPr="003E0B28">
        <w:rPr>
          <w:lang w:val="ru-RU" w:eastAsia="en-US" w:bidi="ar-SA"/>
        </w:rPr>
        <w:t>- устанавливать</w:t>
      </w:r>
      <w:r w:rsidRPr="003E0B28">
        <w:rPr>
          <w:spacing w:val="-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причинно-следственные</w:t>
      </w:r>
      <w:r w:rsidRPr="003E0B28">
        <w:rPr>
          <w:spacing w:val="-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связи</w:t>
      </w:r>
      <w:r>
        <w:rPr>
          <w:lang w:val="ru-RU" w:eastAsia="en-US" w:bidi="ar-SA"/>
        </w:rPr>
        <w:t>.</w:t>
      </w:r>
    </w:p>
    <w:p w:rsidR="005B4F2C" w:rsidRPr="003E0B28" w:rsidP="005B4F2C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rPr>
          <w:lang w:val="ru-RU" w:eastAsia="en-US" w:bidi="ar-SA"/>
        </w:rPr>
      </w:pPr>
      <w:r w:rsidRPr="003E0B28">
        <w:rPr>
          <w:lang w:val="ru-RU" w:eastAsia="en-US" w:bidi="ar-SA"/>
        </w:rPr>
        <w:t>Средством</w:t>
      </w:r>
      <w:r w:rsidRPr="003E0B28">
        <w:rPr>
          <w:spacing w:val="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развития</w:t>
      </w:r>
      <w:r w:rsidRPr="003E0B28">
        <w:rPr>
          <w:spacing w:val="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познавательных</w:t>
      </w:r>
      <w:r w:rsidRPr="003E0B28">
        <w:rPr>
          <w:spacing w:val="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УУД</w:t>
      </w:r>
      <w:r w:rsidRPr="003E0B28">
        <w:rPr>
          <w:spacing w:val="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служат</w:t>
      </w:r>
      <w:r w:rsidRPr="003E0B28">
        <w:rPr>
          <w:spacing w:val="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тексты</w:t>
      </w:r>
      <w:r w:rsidRPr="003E0B28">
        <w:rPr>
          <w:spacing w:val="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учебника</w:t>
      </w:r>
      <w:r w:rsidRPr="003E0B28">
        <w:rPr>
          <w:spacing w:val="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его</w:t>
      </w:r>
      <w:r w:rsidRPr="003E0B28">
        <w:rPr>
          <w:spacing w:val="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методический</w:t>
      </w:r>
      <w:r w:rsidRPr="003E0B28">
        <w:rPr>
          <w:spacing w:val="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аппарат;</w:t>
      </w:r>
      <w:r w:rsidRPr="003E0B28">
        <w:rPr>
          <w:spacing w:val="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технология</w:t>
      </w:r>
      <w:r w:rsidRPr="003E0B28">
        <w:rPr>
          <w:spacing w:val="-4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продуктивного чтения.</w:t>
      </w:r>
    </w:p>
    <w:p w:rsidR="005B4F2C" w:rsidRPr="003E0B28" w:rsidP="005B4F2C">
      <w:pPr>
        <w:widowControl w:val="0"/>
        <w:autoSpaceDE w:val="0"/>
        <w:autoSpaceDN w:val="0"/>
        <w:spacing w:after="0" w:line="360" w:lineRule="auto"/>
        <w:outlineLvl w:val="1"/>
        <w:rPr>
          <w:b/>
          <w:bCs/>
          <w:lang w:val="ru-RU" w:eastAsia="en-US" w:bidi="ar-SA"/>
        </w:rPr>
      </w:pPr>
      <w:r w:rsidRPr="003E0B28">
        <w:rPr>
          <w:b/>
          <w:bCs/>
          <w:lang w:val="ru-RU" w:eastAsia="en-US" w:bidi="ar-SA"/>
        </w:rPr>
        <w:t>Коммуникативные</w:t>
      </w:r>
      <w:r w:rsidRPr="003E0B28">
        <w:rPr>
          <w:b/>
          <w:bCs/>
          <w:spacing w:val="-6"/>
          <w:lang w:val="ru-RU" w:eastAsia="en-US" w:bidi="ar-SA"/>
        </w:rPr>
        <w:t xml:space="preserve"> </w:t>
      </w:r>
      <w:r w:rsidRPr="003E0B28">
        <w:rPr>
          <w:b/>
          <w:bCs/>
          <w:lang w:val="ru-RU" w:eastAsia="en-US" w:bidi="ar-SA"/>
        </w:rPr>
        <w:t>УУД:</w:t>
      </w:r>
    </w:p>
    <w:p w:rsidR="005B4F2C" w:rsidRPr="003E0B28" w:rsidP="005B4F2C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учитывать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разные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мнения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стремиться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к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координации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различных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позиций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сотрудничестве;</w:t>
      </w:r>
    </w:p>
    <w:p w:rsidR="005B4F2C" w:rsidRPr="003E0B28" w:rsidP="005B4F2C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ind w:right="299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уметь</w:t>
      </w:r>
      <w:r w:rsidRPr="003E0B28">
        <w:rPr>
          <w:spacing w:val="2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формулировать</w:t>
      </w:r>
      <w:r w:rsidRPr="003E0B28">
        <w:rPr>
          <w:spacing w:val="2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собственное</w:t>
      </w:r>
      <w:r w:rsidRPr="003E0B28">
        <w:rPr>
          <w:spacing w:val="2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мнение</w:t>
      </w:r>
      <w:r w:rsidRPr="003E0B28">
        <w:rPr>
          <w:spacing w:val="2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2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позицию,</w:t>
      </w:r>
      <w:r w:rsidRPr="003E0B28">
        <w:rPr>
          <w:spacing w:val="2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аргументировать</w:t>
      </w:r>
      <w:r w:rsidRPr="003E0B28">
        <w:rPr>
          <w:spacing w:val="2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её</w:t>
      </w:r>
      <w:r w:rsidRPr="003E0B28">
        <w:rPr>
          <w:spacing w:val="2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2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координировать</w:t>
      </w:r>
      <w:r w:rsidRPr="003E0B28">
        <w:rPr>
          <w:spacing w:val="2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её</w:t>
      </w:r>
      <w:r w:rsidRPr="003E0B28">
        <w:rPr>
          <w:spacing w:val="2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</w:t>
      </w:r>
      <w:r w:rsidRPr="003E0B28">
        <w:rPr>
          <w:spacing w:val="-4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позициями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партнёров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сотрудничестве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при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выработке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общего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решения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совместной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деятельности;</w:t>
      </w:r>
    </w:p>
    <w:p w:rsidR="005B4F2C" w:rsidRPr="003E0B28" w:rsidP="005B4F2C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ind w:right="291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уметь договариваться и приходить к общему решению в совместной</w:t>
      </w:r>
      <w:r>
        <w:rPr>
          <w:lang w:val="ru-RU" w:eastAsia="en-US" w:bidi="ar-SA"/>
        </w:rPr>
        <w:t xml:space="preserve"> деятельности, в том числе в </w:t>
      </w:r>
      <w:r>
        <w:rPr>
          <w:lang w:val="ru-RU" w:eastAsia="en-US" w:bidi="ar-SA"/>
        </w:rPr>
        <w:t>си</w:t>
      </w:r>
      <w:r w:rsidRPr="003E0B28">
        <w:rPr>
          <w:spacing w:val="-4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туации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столкновения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интересов;</w:t>
      </w:r>
    </w:p>
    <w:p w:rsidR="005B4F2C" w:rsidRPr="003E0B28" w:rsidP="005B4F2C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ind w:right="300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осознавать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важность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коммуникативных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умений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жизни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человека;</w:t>
      </w:r>
    </w:p>
    <w:p w:rsidR="005B4F2C" w:rsidRPr="003E0B28" w:rsidP="005B4F2C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ind w:right="299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оформлять</w:t>
      </w:r>
      <w:r w:rsidRPr="003E0B28">
        <w:rPr>
          <w:spacing w:val="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свои</w:t>
      </w:r>
      <w:r w:rsidRPr="003E0B28">
        <w:rPr>
          <w:spacing w:val="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мысли</w:t>
      </w:r>
      <w:r w:rsidRPr="003E0B28">
        <w:rPr>
          <w:spacing w:val="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</w:t>
      </w:r>
      <w:r w:rsidRPr="003E0B28">
        <w:rPr>
          <w:spacing w:val="8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устной</w:t>
      </w:r>
      <w:r w:rsidRPr="003E0B28">
        <w:rPr>
          <w:spacing w:val="8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письменной</w:t>
      </w:r>
      <w:r w:rsidRPr="003E0B28">
        <w:rPr>
          <w:spacing w:val="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форме</w:t>
      </w:r>
      <w:r w:rsidRPr="003E0B28">
        <w:rPr>
          <w:spacing w:val="8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</w:t>
      </w:r>
      <w:r w:rsidRPr="003E0B28">
        <w:rPr>
          <w:spacing w:val="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учётом</w:t>
      </w:r>
      <w:r w:rsidRPr="003E0B28">
        <w:rPr>
          <w:spacing w:val="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речевой</w:t>
      </w:r>
      <w:r w:rsidRPr="003E0B28">
        <w:rPr>
          <w:spacing w:val="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ситуации;</w:t>
      </w:r>
      <w:r w:rsidRPr="003E0B28">
        <w:rPr>
          <w:spacing w:val="9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создавать</w:t>
      </w:r>
      <w:r w:rsidRPr="003E0B28">
        <w:rPr>
          <w:spacing w:val="6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тексты</w:t>
      </w:r>
      <w:r w:rsidRPr="003E0B28">
        <w:rPr>
          <w:spacing w:val="-4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различного</w:t>
      </w:r>
      <w:r w:rsidRPr="003E0B28">
        <w:rPr>
          <w:spacing w:val="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типа,</w:t>
      </w:r>
      <w:r w:rsidRPr="003E0B28">
        <w:rPr>
          <w:spacing w:val="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стиля, жанра;</w:t>
      </w:r>
    </w:p>
    <w:p w:rsidR="005B4F2C" w:rsidRPr="003E0B28" w:rsidP="005B4F2C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оценивать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редактировать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устное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письменное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речевое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высказывание;</w:t>
      </w:r>
    </w:p>
    <w:p w:rsidR="005B4F2C" w:rsidRPr="003E0B28" w:rsidP="005B4F2C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ind w:right="299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адекватно</w:t>
      </w:r>
      <w:r w:rsidRPr="003E0B28">
        <w:rPr>
          <w:spacing w:val="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использовать</w:t>
      </w:r>
      <w:r w:rsidRPr="003E0B28">
        <w:rPr>
          <w:spacing w:val="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речевые</w:t>
      </w:r>
      <w:r w:rsidRPr="003E0B28">
        <w:rPr>
          <w:spacing w:val="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средства</w:t>
      </w:r>
      <w:r w:rsidRPr="003E0B28">
        <w:rPr>
          <w:spacing w:val="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для</w:t>
      </w:r>
      <w:r w:rsidRPr="003E0B28">
        <w:rPr>
          <w:spacing w:val="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решения</w:t>
      </w:r>
      <w:r w:rsidRPr="003E0B28">
        <w:rPr>
          <w:spacing w:val="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различных</w:t>
      </w:r>
      <w:r w:rsidRPr="003E0B28">
        <w:rPr>
          <w:spacing w:val="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коммуникативных</w:t>
      </w:r>
      <w:r w:rsidRPr="003E0B28">
        <w:rPr>
          <w:spacing w:val="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задач;</w:t>
      </w:r>
      <w:r w:rsidRPr="003E0B28">
        <w:rPr>
          <w:spacing w:val="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владеть</w:t>
      </w:r>
      <w:r w:rsidRPr="003E0B28">
        <w:rPr>
          <w:spacing w:val="-4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монологической и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диалогической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формами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речи,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различными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видами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монолога и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диалога;</w:t>
      </w:r>
    </w:p>
    <w:p w:rsidR="005B4F2C" w:rsidRPr="003E0B28" w:rsidP="005B4F2C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высказывать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обосновывать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свою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точку</w:t>
      </w:r>
      <w:r w:rsidRPr="003E0B28">
        <w:rPr>
          <w:spacing w:val="-8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зрения;</w:t>
      </w:r>
    </w:p>
    <w:p w:rsidR="005B4F2C" w:rsidRPr="003E0B28" w:rsidP="005B4F2C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выступать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перед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аудиторией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сверстников</w:t>
      </w:r>
      <w:r w:rsidRPr="003E0B28">
        <w:rPr>
          <w:spacing w:val="-5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сообщениями;</w:t>
      </w:r>
    </w:p>
    <w:p w:rsidR="005B4F2C" w:rsidRPr="003E0B28" w:rsidP="005B4F2C">
      <w:pPr>
        <w:widowControl w:val="0"/>
        <w:tabs>
          <w:tab w:val="left" w:pos="1819"/>
          <w:tab w:val="left" w:pos="1820"/>
        </w:tabs>
        <w:autoSpaceDE w:val="0"/>
        <w:autoSpaceDN w:val="0"/>
        <w:spacing w:after="0" w:line="360" w:lineRule="auto"/>
        <w:jc w:val="both"/>
        <w:rPr>
          <w:lang w:val="ru-RU" w:eastAsia="en-US" w:bidi="ar-SA"/>
        </w:rPr>
      </w:pPr>
      <w:r w:rsidRPr="003E0B28">
        <w:rPr>
          <w:lang w:val="ru-RU" w:eastAsia="en-US" w:bidi="ar-SA"/>
        </w:rPr>
        <w:t>- договариваться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и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приходить</w:t>
      </w:r>
      <w:r w:rsidRPr="003E0B28">
        <w:rPr>
          <w:spacing w:val="-1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к</w:t>
      </w:r>
      <w:r w:rsidRPr="003E0B28">
        <w:rPr>
          <w:spacing w:val="-4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общему</w:t>
      </w:r>
      <w:r w:rsidRPr="003E0B28">
        <w:rPr>
          <w:spacing w:val="-7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решению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в</w:t>
      </w:r>
      <w:r w:rsidRPr="003E0B28">
        <w:rPr>
          <w:spacing w:val="-3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совместной</w:t>
      </w:r>
      <w:r w:rsidRPr="003E0B28">
        <w:rPr>
          <w:spacing w:val="-2"/>
          <w:lang w:val="ru-RU" w:eastAsia="en-US" w:bidi="ar-SA"/>
        </w:rPr>
        <w:t xml:space="preserve"> </w:t>
      </w:r>
      <w:r w:rsidRPr="003E0B28">
        <w:rPr>
          <w:lang w:val="ru-RU" w:eastAsia="en-US" w:bidi="ar-SA"/>
        </w:rPr>
        <w:t>деятельности;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Планируемые результаты изучения курса русского языка в 9 классе.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В результате изучения курса русского языка обучающийся должен знать/понимать: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 xml:space="preserve">основные сведения о языке, определения основных изучаемых в 9 классе языковых явлений, </w:t>
      </w:r>
      <w:r w:rsidRPr="00FE0959">
        <w:rPr>
          <w:rFonts w:eastAsia="Calibri"/>
          <w:lang w:val="ru-RU" w:eastAsia="en-US" w:bidi="ar-SA"/>
        </w:rPr>
        <w:t>речеведческих</w:t>
      </w:r>
      <w:r w:rsidRPr="00FE0959">
        <w:rPr>
          <w:rFonts w:eastAsia="Calibri"/>
          <w:lang w:val="ru-RU" w:eastAsia="en-US" w:bidi="ar-SA"/>
        </w:rPr>
        <w:t xml:space="preserve"> понятий, пунктуационных правил; уметь: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обосновывать свои ответы, приводя нужные примеры;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производить все виды разборов: фонетический, морфемный, словообразовательный, морфологический, синтаксический, стилистический;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составлять сложные предложения разных типов, пользоваться синтаксическими синонимами в соответствии с содержанием и стилем создаваемого текста; определять стиль и тип текста;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соблюдать все основные нормы литературного языка;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находить в предложениях смысловые отрезки, которые необходимо выделить знаками препинания;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обосновывать выбор знаков препинания и расставлять их в соответствии с изученными пунктуационными правилами; находить пунктуационные ошибки; производить пунктуационный разбор предложения; находить в словах изученные орфограммы; уметь обосновывать их выбор;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правильно писать слова и изученными орфограммами; находить и исправлять орфографические ошибки; производить орфографический разбор слова; правильно писать слова с изученными орфограммами; определять стиль и тип текста; создавать тексты разных стилей и типов речи;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подготовить и сделать доклад на историко-литературную тему по одному источнику; составлять тезисы или конспект небольшой литературно-критической статьи (или фрагмента большой статьи)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писать сочинения публицистического характера; писать заявление, автобиографию;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совершенствовать содержание и языковое оформление сочинения, находить и исправлять различные языковые ошибки в своем тексте; свободно и грамотно говорить на заданные темы;</w:t>
      </w:r>
    </w:p>
    <w:p w:rsidR="005B4F2C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соблюдать при общении с собеседниками соответствующий речевой этикет.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Содержание тем учебного курса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Введение. (1ч)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Международное значение русского языка.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 xml:space="preserve">Повторение </w:t>
      </w:r>
      <w:r w:rsidRPr="00FE0959">
        <w:rPr>
          <w:rFonts w:eastAsia="Calibri"/>
          <w:lang w:val="ru-RU" w:eastAsia="en-US" w:bidi="ar-SA"/>
        </w:rPr>
        <w:t>пройденного</w:t>
      </w:r>
      <w:r w:rsidRPr="00FE0959">
        <w:rPr>
          <w:rFonts w:eastAsia="Calibri"/>
          <w:lang w:val="ru-RU" w:eastAsia="en-US" w:bidi="ar-SA"/>
        </w:rPr>
        <w:t xml:space="preserve"> в 5 - 8 классах. (</w:t>
      </w:r>
      <w:r>
        <w:rPr>
          <w:rFonts w:eastAsia="Calibri"/>
          <w:lang w:val="ru-RU" w:eastAsia="en-US" w:bidi="ar-SA"/>
        </w:rPr>
        <w:t>9</w:t>
      </w:r>
      <w:r w:rsidRPr="00FE0959">
        <w:rPr>
          <w:rFonts w:eastAsia="Calibri"/>
          <w:lang w:val="ru-RU" w:eastAsia="en-US" w:bidi="ar-SA"/>
        </w:rPr>
        <w:t xml:space="preserve"> ч)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Анализ текста, его стиля, сре</w:t>
      </w:r>
      <w:r w:rsidRPr="00FE0959">
        <w:rPr>
          <w:rFonts w:eastAsia="Calibri"/>
          <w:lang w:val="ru-RU" w:eastAsia="en-US" w:bidi="ar-SA"/>
        </w:rPr>
        <w:t>дств св</w:t>
      </w:r>
      <w:r w:rsidRPr="00FE0959">
        <w:rPr>
          <w:rFonts w:eastAsia="Calibri"/>
          <w:lang w:val="ru-RU" w:eastAsia="en-US" w:bidi="ar-SA"/>
        </w:rPr>
        <w:t>язи его частей.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Сложное предложение. Культура речи. (</w:t>
      </w:r>
      <w:r>
        <w:rPr>
          <w:rFonts w:eastAsia="Calibri"/>
          <w:lang w:val="ru-RU" w:eastAsia="en-US" w:bidi="ar-SA"/>
        </w:rPr>
        <w:t>7</w:t>
      </w:r>
      <w:r w:rsidRPr="00FE0959">
        <w:rPr>
          <w:rFonts w:eastAsia="Calibri"/>
          <w:lang w:val="ru-RU" w:eastAsia="en-US" w:bidi="ar-SA"/>
        </w:rPr>
        <w:t xml:space="preserve"> ч)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Сложносочиненные предложения. (</w:t>
      </w:r>
      <w:r>
        <w:rPr>
          <w:rFonts w:eastAsia="Calibri"/>
          <w:lang w:val="ru-RU" w:eastAsia="en-US" w:bidi="ar-SA"/>
        </w:rPr>
        <w:t>11</w:t>
      </w:r>
      <w:r w:rsidRPr="00FE0959">
        <w:rPr>
          <w:rFonts w:eastAsia="Calibri"/>
          <w:lang w:val="ru-RU" w:eastAsia="en-US" w:bidi="ar-SA"/>
        </w:rPr>
        <w:t xml:space="preserve"> ч)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I.</w:t>
      </w:r>
      <w:r w:rsidRPr="00FE0959">
        <w:rPr>
          <w:rFonts w:eastAsia="Calibri"/>
          <w:lang w:val="ru-RU" w:eastAsia="en-US" w:bidi="ar-SA"/>
        </w:rPr>
        <w:tab/>
        <w:t>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 xml:space="preserve">Синтаксические синонимы сложносочиненных предложений, их </w:t>
      </w:r>
      <w:r w:rsidRPr="00FE0959">
        <w:rPr>
          <w:rFonts w:eastAsia="Calibri"/>
          <w:lang w:val="ru-RU" w:eastAsia="en-US" w:bidi="ar-SA"/>
        </w:rPr>
        <w:t>текстообразующая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роль.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Авторское употребление знаков препинания.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II.</w:t>
      </w:r>
      <w:r w:rsidRPr="00FE0959">
        <w:rPr>
          <w:rFonts w:eastAsia="Calibri"/>
          <w:lang w:val="ru-RU" w:eastAsia="en-US" w:bidi="ar-SA"/>
        </w:rPr>
        <w:tab/>
        <w:t>Умение интонационно правильно произносить сложносочиненные предложения.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III.</w:t>
      </w:r>
      <w:r w:rsidRPr="00FE0959">
        <w:rPr>
          <w:rFonts w:eastAsia="Calibri"/>
          <w:lang w:val="ru-RU" w:eastAsia="en-US" w:bidi="ar-SA"/>
        </w:rPr>
        <w:tab/>
        <w:t>Рецензия на литературное произведение, спектакль, кинофильм.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Сложноподчиненные предложения. (1</w:t>
      </w:r>
      <w:r>
        <w:rPr>
          <w:rFonts w:eastAsia="Calibri"/>
          <w:lang w:val="ru-RU" w:eastAsia="en-US" w:bidi="ar-SA"/>
        </w:rPr>
        <w:t>2</w:t>
      </w:r>
      <w:r w:rsidRPr="00FE0959">
        <w:rPr>
          <w:rFonts w:eastAsia="Calibri"/>
          <w:lang w:val="ru-RU" w:eastAsia="en-US" w:bidi="ar-SA"/>
        </w:rPr>
        <w:t>ч)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I.</w:t>
      </w:r>
      <w:r w:rsidRPr="00FE0959">
        <w:rPr>
          <w:rFonts w:eastAsia="Calibri"/>
          <w:lang w:val="ru-RU" w:eastAsia="en-US" w:bidi="ar-SA"/>
        </w:rPr>
        <w:tab/>
        <w:t>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Типичные речевые сферы применения сложноподчиненных предложений.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Основные группы сложноподчиненных предложений. (2</w:t>
      </w:r>
      <w:r>
        <w:rPr>
          <w:rFonts w:eastAsia="Calibri"/>
          <w:lang w:val="ru-RU" w:eastAsia="en-US" w:bidi="ar-SA"/>
        </w:rPr>
        <w:t>6</w:t>
      </w:r>
      <w:r w:rsidRPr="00FE0959">
        <w:rPr>
          <w:rFonts w:eastAsia="Calibri"/>
          <w:lang w:val="ru-RU" w:eastAsia="en-US" w:bidi="ar-SA"/>
        </w:rPr>
        <w:t>ч)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 xml:space="preserve">Сложноподчиненные предложения с несколькими придаточными; знаки препинания </w:t>
      </w:r>
      <w:r w:rsidRPr="00FE0959">
        <w:rPr>
          <w:rFonts w:eastAsia="Calibri"/>
          <w:lang w:val="ru-RU" w:eastAsia="en-US" w:bidi="ar-SA"/>
        </w:rPr>
        <w:t>в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них.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 xml:space="preserve">Синтаксические синонимы сложноподчиненных предложений, их </w:t>
      </w:r>
      <w:r w:rsidRPr="00FE0959">
        <w:rPr>
          <w:rFonts w:eastAsia="Calibri"/>
          <w:lang w:val="ru-RU" w:eastAsia="en-US" w:bidi="ar-SA"/>
        </w:rPr>
        <w:t>текстообразующая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роль.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II.</w:t>
      </w:r>
      <w:r w:rsidRPr="00FE0959">
        <w:rPr>
          <w:rFonts w:eastAsia="Calibri"/>
          <w:lang w:val="ru-RU" w:eastAsia="en-US" w:bidi="ar-SA"/>
        </w:rPr>
        <w:tab/>
        <w:t>Умение использовать в речи сложноподчиненные предложения и простые с обособленными второстепенными членами как синтаксические синонимы.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III.</w:t>
      </w:r>
      <w:r w:rsidRPr="00FE0959">
        <w:rPr>
          <w:rFonts w:eastAsia="Calibri"/>
          <w:lang w:val="ru-RU" w:eastAsia="en-US" w:bidi="ar-SA"/>
        </w:rPr>
        <w:tab/>
        <w:t>Академическое красноречие и его виды, строение и языковые особенности. Сообщение на лингвистическую тему.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Деловые документы (автобиография, заявление).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Бессоюзные сложные предложения. (1</w:t>
      </w:r>
      <w:r>
        <w:rPr>
          <w:rFonts w:eastAsia="Calibri"/>
          <w:lang w:val="ru-RU" w:eastAsia="en-US" w:bidi="ar-SA"/>
        </w:rPr>
        <w:t>2</w:t>
      </w:r>
      <w:r w:rsidRPr="00FE0959">
        <w:rPr>
          <w:rFonts w:eastAsia="Calibri"/>
          <w:lang w:val="ru-RU" w:eastAsia="en-US" w:bidi="ar-SA"/>
        </w:rPr>
        <w:t xml:space="preserve"> ч)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I.</w:t>
      </w:r>
      <w:r w:rsidRPr="00FE0959">
        <w:rPr>
          <w:rFonts w:eastAsia="Calibri"/>
          <w:lang w:val="ru-RU" w:eastAsia="en-US" w:bidi="ar-SA"/>
        </w:rPr>
        <w:tab/>
        <w:t>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 xml:space="preserve">Синтаксические синонимы бессоюзных сложных предложений, их </w:t>
      </w:r>
      <w:r w:rsidRPr="00FE0959">
        <w:rPr>
          <w:rFonts w:eastAsia="Calibri"/>
          <w:lang w:val="ru-RU" w:eastAsia="en-US" w:bidi="ar-SA"/>
        </w:rPr>
        <w:t>текстообразующая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роль.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II.</w:t>
      </w:r>
      <w:r w:rsidRPr="00FE0959">
        <w:rPr>
          <w:rFonts w:eastAsia="Calibri"/>
          <w:lang w:val="ru-RU" w:eastAsia="en-US" w:bidi="ar-SA"/>
        </w:rPr>
        <w:tab/>
        <w:t>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III.</w:t>
      </w:r>
      <w:r w:rsidRPr="00FE0959">
        <w:rPr>
          <w:rFonts w:eastAsia="Calibri"/>
          <w:lang w:val="ru-RU" w:eastAsia="en-US" w:bidi="ar-SA"/>
        </w:rPr>
        <w:tab/>
        <w:t>Реферат небольшой статьи (фрагмента статьи) на лингвистическую тему.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Сложные предложения с различными видами связи. (1</w:t>
      </w:r>
      <w:r>
        <w:rPr>
          <w:rFonts w:eastAsia="Calibri"/>
          <w:lang w:val="ru-RU" w:eastAsia="en-US" w:bidi="ar-SA"/>
        </w:rPr>
        <w:t>1</w:t>
      </w:r>
      <w:r w:rsidRPr="00FE0959">
        <w:rPr>
          <w:rFonts w:eastAsia="Calibri"/>
          <w:lang w:val="ru-RU" w:eastAsia="en-US" w:bidi="ar-SA"/>
        </w:rPr>
        <w:t xml:space="preserve"> ч)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Различные виды сложных предложений с союзной и бессоюзной связью; разделительные знаки препинания в них. Сочетание знаков препинания.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Умение правильно употреблять в речи сложные предложения с различными видами</w:t>
      </w:r>
      <w:r>
        <w:rPr>
          <w:rFonts w:eastAsia="Calibri"/>
          <w:lang w:val="ru-RU" w:eastAsia="en-US" w:bidi="ar-SA"/>
        </w:rPr>
        <w:t xml:space="preserve"> связи</w:t>
      </w:r>
      <w:r w:rsidRPr="00FE0959">
        <w:rPr>
          <w:rFonts w:eastAsia="Calibri"/>
          <w:lang w:val="ru-RU" w:eastAsia="en-US" w:bidi="ar-SA"/>
        </w:rPr>
        <w:tab/>
        <w:t>Конспект статьи (фрагмента статьи) на лингвистическую тему.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>
        <w:rPr>
          <w:rFonts w:eastAsia="Calibri"/>
          <w:lang w:val="ru-RU" w:eastAsia="en-US" w:bidi="ar-SA"/>
        </w:rPr>
        <w:t>Повторение. (23</w:t>
      </w:r>
      <w:r w:rsidRPr="00FE0959">
        <w:rPr>
          <w:rFonts w:eastAsia="Calibri"/>
          <w:lang w:val="ru-RU" w:eastAsia="en-US" w:bidi="ar-SA"/>
        </w:rPr>
        <w:t xml:space="preserve"> ч)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Роль языка в жизни общества. Язык как развивающееся явление. Языковые контакты русского языка.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Р</w:t>
      </w:r>
      <w:r w:rsidRPr="00FE0959">
        <w:rPr>
          <w:rFonts w:eastAsia="Calibri"/>
          <w:lang w:val="ru-RU" w:eastAsia="en-US" w:bidi="ar-SA"/>
        </w:rPr>
        <w:t>усский язык - первоэлемент великой русской литературы. Русский литературный язык и его стили. Богатство, красота, выразительность русского языка.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 xml:space="preserve"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</w:t>
      </w:r>
      <w:r w:rsidRPr="00FE0959">
        <w:rPr>
          <w:rFonts w:eastAsia="Calibri"/>
          <w:lang w:val="ru-RU" w:eastAsia="en-US" w:bidi="ar-SA"/>
        </w:rPr>
        <w:t>среди</w:t>
      </w:r>
      <w:r w:rsidRPr="00FE0959">
        <w:rPr>
          <w:rFonts w:eastAsia="Calibri"/>
          <w:lang w:val="ru-RU" w:eastAsia="en-US" w:bidi="ar-SA"/>
        </w:rPr>
        <w:t xml:space="preserve">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разделы, видные ученые-русисты, исследовавшие русский язык.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Сочинение публицистического характера на общественные, морально-этические и историко-литературные темы.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Доклад или реферат на историко-литературную тему (по одному источнику).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Тезисы статьи (главы книги) на лингвистическую тему.</w:t>
      </w:r>
    </w:p>
    <w:p w:rsid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Конспект и тезисный план литературно-критической статьи.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Учебно-тематический план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1. Введение</w:t>
      </w:r>
      <w:r w:rsidRPr="00FE0959">
        <w:rPr>
          <w:rFonts w:eastAsia="Calibri"/>
          <w:lang w:val="ru-RU" w:eastAsia="en-US" w:bidi="ar-SA"/>
        </w:rPr>
        <w:tab/>
        <w:t>1</w:t>
      </w:r>
      <w:r w:rsidRPr="00FE0959">
        <w:rPr>
          <w:rFonts w:eastAsia="Calibri"/>
          <w:lang w:val="ru-RU" w:eastAsia="en-US" w:bidi="ar-SA"/>
        </w:rPr>
        <w:tab/>
        <w:t>-</w:t>
      </w:r>
      <w:r w:rsidRPr="00FE0959">
        <w:rPr>
          <w:rFonts w:eastAsia="Calibri"/>
          <w:lang w:val="ru-RU" w:eastAsia="en-US" w:bidi="ar-SA"/>
        </w:rPr>
        <w:tab/>
        <w:t>-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 xml:space="preserve">2. Повторение </w:t>
      </w:r>
      <w:r w:rsidRPr="00FE0959">
        <w:rPr>
          <w:rFonts w:eastAsia="Calibri"/>
          <w:lang w:val="ru-RU" w:eastAsia="en-US" w:bidi="ar-SA"/>
        </w:rPr>
        <w:t>изученного</w:t>
      </w:r>
      <w:r w:rsidRPr="00FE0959">
        <w:rPr>
          <w:rFonts w:eastAsia="Calibri"/>
          <w:lang w:val="ru-RU" w:eastAsia="en-US" w:bidi="ar-SA"/>
        </w:rPr>
        <w:t xml:space="preserve"> в 5-8 классах</w:t>
      </w:r>
      <w:r w:rsidRPr="00FE0959">
        <w:rPr>
          <w:rFonts w:eastAsia="Calibri"/>
          <w:lang w:val="ru-RU" w:eastAsia="en-US" w:bidi="ar-SA"/>
        </w:rPr>
        <w:tab/>
      </w:r>
      <w:r>
        <w:rPr>
          <w:rFonts w:eastAsia="Calibri"/>
          <w:lang w:val="ru-RU" w:eastAsia="en-US" w:bidi="ar-SA"/>
        </w:rPr>
        <w:t>8</w:t>
      </w:r>
      <w:r w:rsidRPr="00FE0959">
        <w:rPr>
          <w:rFonts w:eastAsia="Calibri"/>
          <w:lang w:val="ru-RU" w:eastAsia="en-US" w:bidi="ar-SA"/>
        </w:rPr>
        <w:tab/>
        <w:t>1</w:t>
      </w:r>
      <w:r w:rsidRPr="00FE0959">
        <w:rPr>
          <w:rFonts w:eastAsia="Calibri"/>
          <w:lang w:val="ru-RU" w:eastAsia="en-US" w:bidi="ar-SA"/>
        </w:rPr>
        <w:tab/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3.Сложное предложение. Культура речи.</w:t>
      </w:r>
      <w:r w:rsidRPr="00FE0959">
        <w:rPr>
          <w:rFonts w:eastAsia="Calibri"/>
          <w:lang w:val="ru-RU" w:eastAsia="en-US" w:bidi="ar-SA"/>
        </w:rPr>
        <w:tab/>
      </w:r>
      <w:r>
        <w:rPr>
          <w:rFonts w:eastAsia="Calibri"/>
          <w:lang w:val="ru-RU" w:eastAsia="en-US" w:bidi="ar-SA"/>
        </w:rPr>
        <w:t>7</w:t>
      </w:r>
      <w:r w:rsidRPr="00FE0959">
        <w:rPr>
          <w:rFonts w:eastAsia="Calibri"/>
          <w:lang w:val="ru-RU" w:eastAsia="en-US" w:bidi="ar-SA"/>
        </w:rPr>
        <w:tab/>
      </w:r>
      <w:r w:rsidRPr="00FE0959">
        <w:rPr>
          <w:rFonts w:eastAsia="Calibri"/>
          <w:lang w:val="ru-RU" w:eastAsia="en-US" w:bidi="ar-SA"/>
        </w:rPr>
        <w:tab/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4. Сложносочиненные предложения</w:t>
      </w:r>
      <w:r w:rsidRPr="00FE0959">
        <w:rPr>
          <w:rFonts w:eastAsia="Calibri"/>
          <w:lang w:val="ru-RU" w:eastAsia="en-US" w:bidi="ar-SA"/>
        </w:rPr>
        <w:tab/>
      </w:r>
      <w:r>
        <w:rPr>
          <w:rFonts w:eastAsia="Calibri"/>
          <w:lang w:val="ru-RU" w:eastAsia="en-US" w:bidi="ar-SA"/>
        </w:rPr>
        <w:t>10</w:t>
      </w:r>
      <w:r w:rsidRPr="00FE0959">
        <w:rPr>
          <w:rFonts w:eastAsia="Calibri"/>
          <w:lang w:val="ru-RU" w:eastAsia="en-US" w:bidi="ar-SA"/>
        </w:rPr>
        <w:tab/>
        <w:t>1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5. Сложноподчиненные предложения</w:t>
      </w:r>
      <w:r w:rsidRPr="00FE0959">
        <w:rPr>
          <w:rFonts w:eastAsia="Calibri"/>
          <w:lang w:val="ru-RU" w:eastAsia="en-US" w:bidi="ar-SA"/>
        </w:rPr>
        <w:tab/>
        <w:t>11</w:t>
      </w:r>
      <w:r w:rsidRPr="00FE0959">
        <w:rPr>
          <w:rFonts w:eastAsia="Calibri"/>
          <w:lang w:val="ru-RU" w:eastAsia="en-US" w:bidi="ar-SA"/>
        </w:rPr>
        <w:tab/>
      </w:r>
      <w:r>
        <w:rPr>
          <w:rFonts w:eastAsia="Calibri"/>
          <w:lang w:val="ru-RU" w:eastAsia="en-US" w:bidi="ar-SA"/>
        </w:rPr>
        <w:t>1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6.Основные группы сложноподчиненных предложений</w:t>
      </w:r>
      <w:r w:rsidRPr="00FE0959">
        <w:rPr>
          <w:rFonts w:eastAsia="Calibri"/>
          <w:lang w:val="ru-RU" w:eastAsia="en-US" w:bidi="ar-SA"/>
        </w:rPr>
        <w:tab/>
        <w:t>2</w:t>
      </w:r>
      <w:r>
        <w:rPr>
          <w:rFonts w:eastAsia="Calibri"/>
          <w:lang w:val="ru-RU" w:eastAsia="en-US" w:bidi="ar-SA"/>
        </w:rPr>
        <w:t>3  2  1</w:t>
      </w:r>
      <w:r w:rsidRPr="00FE0959">
        <w:rPr>
          <w:rFonts w:eastAsia="Calibri"/>
          <w:lang w:val="ru-RU" w:eastAsia="en-US" w:bidi="ar-SA"/>
        </w:rPr>
        <w:tab/>
      </w:r>
      <w:r w:rsidRPr="00FE0959">
        <w:rPr>
          <w:rFonts w:eastAsia="Calibri"/>
          <w:lang w:val="ru-RU" w:eastAsia="en-US" w:bidi="ar-SA"/>
        </w:rPr>
        <w:tab/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7. Бессоюзные сложные предложения</w:t>
      </w:r>
      <w:r w:rsidRPr="00FE0959">
        <w:rPr>
          <w:rFonts w:eastAsia="Calibri"/>
          <w:lang w:val="ru-RU" w:eastAsia="en-US" w:bidi="ar-SA"/>
        </w:rPr>
        <w:tab/>
        <w:t>11</w:t>
      </w:r>
      <w:r w:rsidRPr="00FE0959">
        <w:rPr>
          <w:rFonts w:eastAsia="Calibri"/>
          <w:lang w:val="ru-RU" w:eastAsia="en-US" w:bidi="ar-SA"/>
        </w:rPr>
        <w:tab/>
      </w:r>
      <w:r>
        <w:rPr>
          <w:rFonts w:eastAsia="Calibri"/>
          <w:lang w:val="ru-RU" w:eastAsia="en-US" w:bidi="ar-SA"/>
        </w:rPr>
        <w:t>1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8. Сложные предложения с различными видами связи</w:t>
      </w:r>
      <w:r w:rsidRPr="00FE0959">
        <w:rPr>
          <w:rFonts w:eastAsia="Calibri"/>
          <w:lang w:val="ru-RU" w:eastAsia="en-US" w:bidi="ar-SA"/>
        </w:rPr>
        <w:tab/>
        <w:t>1</w:t>
      </w:r>
      <w:r>
        <w:rPr>
          <w:rFonts w:eastAsia="Calibri"/>
          <w:lang w:val="ru-RU" w:eastAsia="en-US" w:bidi="ar-SA"/>
        </w:rPr>
        <w:t>0</w:t>
      </w:r>
      <w:r w:rsidRPr="00FE0959">
        <w:rPr>
          <w:rFonts w:eastAsia="Calibri"/>
          <w:lang w:val="ru-RU" w:eastAsia="en-US" w:bidi="ar-SA"/>
        </w:rPr>
        <w:tab/>
      </w:r>
      <w:r>
        <w:rPr>
          <w:rFonts w:eastAsia="Calibri"/>
          <w:lang w:val="ru-RU" w:eastAsia="en-US" w:bidi="ar-SA"/>
        </w:rPr>
        <w:t>1</w:t>
      </w:r>
    </w:p>
    <w:p w:rsidR="00FE0959" w:rsidRP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9. Повторение.</w:t>
      </w:r>
      <w:r w:rsidRPr="00FE0959">
        <w:rPr>
          <w:rFonts w:eastAsia="Calibri"/>
          <w:lang w:val="ru-RU" w:eastAsia="en-US" w:bidi="ar-SA"/>
        </w:rPr>
        <w:tab/>
        <w:t>1</w:t>
      </w:r>
      <w:r>
        <w:rPr>
          <w:rFonts w:eastAsia="Calibri"/>
          <w:lang w:val="ru-RU" w:eastAsia="en-US" w:bidi="ar-SA"/>
        </w:rPr>
        <w:t>9  4</w:t>
      </w:r>
      <w:r w:rsidRPr="00FE0959">
        <w:rPr>
          <w:rFonts w:eastAsia="Calibri"/>
          <w:lang w:val="ru-RU" w:eastAsia="en-US" w:bidi="ar-SA"/>
        </w:rPr>
        <w:tab/>
      </w:r>
      <w:r w:rsidRPr="00FE0959">
        <w:rPr>
          <w:rFonts w:eastAsia="Calibri"/>
          <w:lang w:val="ru-RU" w:eastAsia="en-US" w:bidi="ar-SA"/>
        </w:rPr>
        <w:tab/>
      </w:r>
    </w:p>
    <w:p w:rsidR="005B4F2C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  <w:r w:rsidRPr="00FE0959">
        <w:rPr>
          <w:rFonts w:eastAsia="Calibri"/>
          <w:lang w:val="ru-RU" w:eastAsia="en-US" w:bidi="ar-SA"/>
        </w:rPr>
        <w:t>ИТОГО</w:t>
      </w:r>
      <w:r w:rsidRPr="00FE0959">
        <w:rPr>
          <w:rFonts w:eastAsia="Calibri"/>
          <w:lang w:val="ru-RU" w:eastAsia="en-US" w:bidi="ar-SA"/>
        </w:rPr>
        <w:tab/>
        <w:t>102</w:t>
      </w:r>
      <w:r w:rsidRPr="00FE0959">
        <w:rPr>
          <w:rFonts w:eastAsia="Calibri"/>
          <w:lang w:val="ru-RU" w:eastAsia="en-US" w:bidi="ar-SA"/>
        </w:rPr>
        <w:tab/>
      </w:r>
    </w:p>
    <w:p w:rsid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</w:p>
    <w:p w:rsid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</w:p>
    <w:p w:rsid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</w:p>
    <w:p w:rsid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</w:p>
    <w:p w:rsid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</w:p>
    <w:p w:rsid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</w:p>
    <w:p w:rsid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</w:p>
    <w:p w:rsidR="00FE0959" w:rsidP="00FE0959">
      <w:pPr>
        <w:spacing w:after="0" w:line="360" w:lineRule="auto"/>
        <w:jc w:val="both"/>
        <w:rPr>
          <w:rFonts w:eastAsia="Calibri"/>
          <w:lang w:val="ru-RU" w:eastAsia="en-US" w:bidi="ar-SA"/>
        </w:rPr>
      </w:pPr>
    </w:p>
    <w:p w:rsidR="001C70FA" w:rsidP="00FE0959">
      <w:pPr>
        <w:spacing w:after="0" w:line="360" w:lineRule="auto"/>
        <w:jc w:val="both"/>
        <w:rPr>
          <w:rFonts w:eastAsia="Calibri"/>
          <w:lang w:val="ru-RU" w:eastAsia="en-US" w:bidi="ar-SA"/>
        </w:r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70FA" w:rsidP="001C70FA">
      <w:pPr>
        <w:spacing w:before="100" w:beforeAutospacing="1" w:after="0" w:line="240" w:lineRule="auto"/>
        <w:jc w:val="center"/>
        <w:rPr>
          <w:b/>
          <w:bCs/>
          <w:lang w:val="ru-RU" w:eastAsia="ru-RU" w:bidi="ar-SA"/>
        </w:rPr>
      </w:pPr>
      <w:r w:rsidRPr="001C70FA">
        <w:rPr>
          <w:b/>
          <w:bCs/>
          <w:lang w:val="ru-RU" w:eastAsia="ru-RU" w:bidi="ar-SA"/>
        </w:rPr>
        <w:t>Календарно-тематическое планирование уроков русского языка ФГОС  в 9 классе (102 часа, 3 часа в неделю)</w:t>
      </w:r>
    </w:p>
    <w:p w:rsidR="001C70FA" w:rsidRPr="001C70FA" w:rsidP="001C70FA">
      <w:pPr>
        <w:spacing w:before="100" w:beforeAutospacing="1" w:after="0" w:line="240" w:lineRule="auto"/>
        <w:jc w:val="center"/>
        <w:rPr>
          <w:b/>
          <w:lang w:val="ru-RU" w:eastAsia="ru-RU" w:bidi="ar-SA"/>
        </w:rPr>
      </w:pPr>
    </w:p>
    <w:tbl>
      <w:tblPr>
        <w:tblStyle w:val="TableNormal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6"/>
        <w:gridCol w:w="2440"/>
        <w:gridCol w:w="1561"/>
        <w:gridCol w:w="2268"/>
        <w:gridCol w:w="5245"/>
        <w:gridCol w:w="1842"/>
        <w:gridCol w:w="1626"/>
      </w:tblGrid>
      <w:tr w:rsidTr="001C70FA">
        <w:tblPrEx>
          <w:tblW w:w="5000" w:type="pct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660"/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lang w:val="ru-RU" w:eastAsia="ru-RU" w:bidi="ar-SA"/>
              </w:rPr>
              <w:t xml:space="preserve">№ </w:t>
            </w:r>
          </w:p>
        </w:tc>
        <w:tc>
          <w:tcPr>
            <w:tcW w:w="78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Тема</w:t>
            </w:r>
          </w:p>
        </w:tc>
        <w:tc>
          <w:tcPr>
            <w:tcW w:w="49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Тип урока</w:t>
            </w:r>
          </w:p>
        </w:tc>
        <w:tc>
          <w:tcPr>
            <w:tcW w:w="72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Элементы содержания</w:t>
            </w:r>
          </w:p>
        </w:tc>
        <w:tc>
          <w:tcPr>
            <w:tcW w:w="167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Планируемые результаты (формируемые УУД)</w:t>
            </w:r>
          </w:p>
        </w:tc>
        <w:tc>
          <w:tcPr>
            <w:tcW w:w="58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Формы и виды контроля</w:t>
            </w:r>
          </w:p>
        </w:tc>
        <w:tc>
          <w:tcPr>
            <w:tcW w:w="52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Домашнее задание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476"/>
          <w:tblCellSpacing w:w="0" w:type="dxa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8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99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2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677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89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20" w:type="pct"/>
            <w:vMerge/>
            <w:tcBorders>
              <w:top w:val="outset" w:sz="6" w:space="0" w:color="000000"/>
              <w:left w:val="outset" w:sz="6" w:space="0" w:color="000000"/>
              <w:right w:val="nil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bCs/>
                <w:sz w:val="18"/>
                <w:szCs w:val="18"/>
                <w:lang w:val="ru-RU" w:eastAsia="ru-RU" w:bidi="ar-SA"/>
              </w:rPr>
            </w:pP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476"/>
          <w:tblCellSpacing w:w="0" w:type="dxa"/>
        </w:trPr>
        <w:tc>
          <w:tcPr>
            <w:tcW w:w="21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8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9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2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67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8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b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20" w:type="pct"/>
            <w:vMerge/>
            <w:tcBorders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bCs/>
                <w:sz w:val="18"/>
                <w:szCs w:val="18"/>
                <w:lang w:val="ru-RU" w:eastAsia="ru-RU" w:bidi="ar-SA"/>
              </w:rPr>
            </w:pP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Международное значение русского языка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Вводный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Роль русского языка в современном мире и причины его авторитета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bCs/>
                <w:sz w:val="18"/>
                <w:szCs w:val="18"/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уважение к родному языку, формирование интерес к изучению родного языка.</w:t>
            </w:r>
          </w:p>
          <w:p w:rsidR="001C70FA" w:rsidRPr="001C70FA" w:rsidP="001C70FA">
            <w:pPr>
              <w:spacing w:after="0" w:line="240" w:lineRule="auto"/>
              <w:rPr>
                <w:bCs/>
                <w:sz w:val="18"/>
                <w:szCs w:val="18"/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целевая установка на изучение курса русского языка.</w:t>
            </w:r>
          </w:p>
          <w:p w:rsidR="001C70FA" w:rsidRPr="001C70FA" w:rsidP="001C70FA">
            <w:pPr>
              <w:spacing w:after="0" w:line="240" w:lineRule="auto"/>
              <w:rPr>
                <w:bCs/>
                <w:sz w:val="18"/>
                <w:szCs w:val="18"/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Коммуникативные – овладение культурой устной и письменной речи, развитие умения вступать в диалог, высказывать свою точку зрения. 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– формирование умения давать определения понятиям, работать с изобразительными средствами.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Дискуссия на предложенную тему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Упр. 4, сообщение о В.И. Дале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45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4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4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Р.р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. Устная и письменная речь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4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Повторительно-обобщающий урок. 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4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Понятия «устная и письменная речь» 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bCs/>
                <w:sz w:val="18"/>
                <w:szCs w:val="18"/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уважение к родному языку, формирование интерес к изучению родного языка. </w:t>
            </w:r>
          </w:p>
          <w:p w:rsidR="001C70FA" w:rsidRPr="001C70FA" w:rsidP="001C70FA">
            <w:pPr>
              <w:spacing w:after="0" w:line="240" w:lineRule="auto"/>
              <w:rPr>
                <w:bCs/>
                <w:sz w:val="18"/>
                <w:szCs w:val="18"/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целевая установка на изучение курса русского языка.</w:t>
            </w:r>
          </w:p>
          <w:p w:rsidR="001C70FA" w:rsidRPr="001C70FA" w:rsidP="001C70FA">
            <w:pPr>
              <w:spacing w:after="0" w:line="240" w:lineRule="auto"/>
              <w:rPr>
                <w:bCs/>
                <w:sz w:val="18"/>
                <w:szCs w:val="18"/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Коммуникативные – овладение культурой устной и письменной речи, развитие умения вступать в диалог, высказывать свою точку зрения.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Познавательные – формирование умения давать определения понятиям, работать с изобразительными средствами.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4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Диагностика навыков работы с орфограммами в тексте, анализ текста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П. 1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Упр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8 (устно), письмо по памяти — упр. 13-письменно.</w:t>
            </w:r>
          </w:p>
          <w:p w:rsidR="001C70FA" w:rsidRPr="001C70FA" w:rsidP="001C70FA">
            <w:pPr>
              <w:spacing w:after="0" w:line="45" w:lineRule="atLeast"/>
              <w:rPr>
                <w:lang w:val="ru-RU" w:eastAsia="ru-RU" w:bidi="ar-SA"/>
              </w:rPr>
            </w:pP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5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1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Р.р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. Монолог, диалог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Повторительно-обобщающий урок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Понятия «монолог» и «диалог»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развитие познавательных интересов, учебных мотивов.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Регулятивные - выполнять учебные действия в материализованной,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громкоречевой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умственной форме.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 - уметь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1C70FA" w:rsidRPr="001C70FA" w:rsidP="001C70FA">
            <w:pPr>
              <w:spacing w:after="0" w:line="1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Познавательные - умение строить рассуждения в форме связи простых суждений об объекте, его строении, свойствах и связях. 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Взаимопроверка, выборочная проверка.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5" w:lineRule="atLeast"/>
              <w:rPr>
                <w:lang w:val="ru-RU" w:eastAsia="ru-RU" w:bidi="ar-SA"/>
              </w:rPr>
            </w:pPr>
            <w:bookmarkStart w:id="0" w:name="b92cebe7-12a0-4c07-a148-b5cda48f927b1"/>
            <w:bookmarkEnd w:id="0"/>
            <w:r w:rsidRPr="001C70FA">
              <w:rPr>
                <w:bCs/>
                <w:sz w:val="18"/>
                <w:szCs w:val="18"/>
                <w:lang w:val="ru-RU" w:eastAsia="ru-RU" w:bidi="ar-SA"/>
              </w:rPr>
              <w:t>П.2, упр.11, 12 (письменно), упр.15 (устно).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75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7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7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Р.р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. Стили речи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7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Повторительно-обобщающий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Лексические особенности каждого стиля речи</w:t>
            </w:r>
          </w:p>
          <w:p w:rsidR="001C70FA" w:rsidRPr="001C70FA" w:rsidP="001C70FA">
            <w:pPr>
              <w:spacing w:after="0" w:line="75" w:lineRule="atLeast"/>
              <w:rPr>
                <w:lang w:val="ru-RU" w:eastAsia="ru-RU" w:bidi="ar-SA"/>
              </w:rPr>
            </w:pP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Личностные - развитие «Я-концепции» и самооценки личности (формирование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самоиндентификации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, адекватной позитивной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самооценки, самоуважения и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самопринятия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)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 - учитывать правило в планировании и контроле способа решения.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Коммуникативные - уметь использовать речь для регуляции своего действия. 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умение осуществлять сравнение,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сериацию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классификацию по заданным критериям. </w:t>
            </w:r>
          </w:p>
          <w:p w:rsidR="001C70FA" w:rsidRPr="001C70FA" w:rsidP="001C70FA">
            <w:pPr>
              <w:spacing w:after="0" w:line="75" w:lineRule="atLeast"/>
              <w:rPr>
                <w:lang w:val="ru-RU" w:eastAsia="ru-RU" w:bidi="ar-SA"/>
              </w:rPr>
            </w:pP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7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Индивидуальный опрос, фронтальный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опрос, выборочная проверка.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7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П.3, упр.23, 27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170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Простое предложение и его грамматическая основа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Повторительно-обобщающий урок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Виды предложений по наличию главных членов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 - формирования границ собственного знания и «незнания».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 -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уметь формулировать собственное мнение и позицию.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умение устанавливать причинно-следственные связи.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Тестовый контроль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П.4, упр.31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30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3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3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Предложения с обособленными членами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3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развития речи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3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Обособленные члены предложения и пунктуация при них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развитие познавательных интересов, учебных мотивов.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Регулятивные - выполнять учебные действия в материализованной,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громкоречевой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умственной форме.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 - уметь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1C70FA" w:rsidRPr="001C70FA" w:rsidP="001C70FA">
            <w:pPr>
              <w:spacing w:after="0" w:line="3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Познавательные - умение строить рассуждения в форме связи простых суждений об объекте, его строении, свойствах и связях. 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3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Словарный диктант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3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П.5, 1 уровень — упр. 36, 2- 35. 3-34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600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Р.р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. Обучающее сочинение по предложенному началу (упражнение 37)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проверки знаний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Описание по личным впечатлениям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развитие познавательных интересов, учебных мотивов.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Регулятивные - выполнять учебные действия в материализованной,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громкоречевой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умственной форме.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 - уметь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Познавательные - умение строить рассуждения в форме связи простых суждений об объекте, его строении, свойствах и связях. 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Устные высказывания по теме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Повторить структуру ОГЭ, написать сочинение ОГЭ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35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13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3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Обращения, вводные слова и вставные конструкции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3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Повторительно-обобщающий урок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3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Простое осложнённое предложение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Личностные - развитие «Я-концепции» и самооценки личности (формирование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самоиндентификации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, адекватной позитивной самооценки, самоуважения и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самопринятия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)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 - учитывать правило в планировании и контроле способа решения.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Коммуникативные - уметь использовать речь для регуляции своего действия. 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умение осуществлять сравнение,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сериацию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классификацию по заданным критериям. </w:t>
            </w:r>
          </w:p>
          <w:p w:rsidR="001C70FA" w:rsidRPr="001C70FA" w:rsidP="001C70FA">
            <w:pPr>
              <w:spacing w:after="0" w:line="135" w:lineRule="atLeast"/>
              <w:rPr>
                <w:lang w:val="ru-RU" w:eastAsia="ru-RU" w:bidi="ar-SA"/>
              </w:rPr>
            </w:pP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3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Словарный диктант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3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П.6, упр.40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35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13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3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КОНТРОЛЬНЫЙ ДИКТАНТ № 1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3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контроля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3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Диктант с грамматическим заданием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Личностные - развитие «Я-концепции» и самооценки личности (формирование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самоиндентификации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, адекватной позитивной самооценки, самоуважения и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самопринятия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)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 - учитывать правило в планировании и контроле способа решения.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Коммуникативные - уметь использовать речь для регуляции своего действия. </w:t>
            </w:r>
          </w:p>
          <w:p w:rsidR="001C70FA" w:rsidRPr="001C70FA" w:rsidP="001C70FA">
            <w:pPr>
              <w:spacing w:after="0" w:line="13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умение осуществлять сравнение,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сериацию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классификацию по заданным критериям. 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3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Входной контроль, индивидуальный контроль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3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Словарный диктант с.201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5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Работа над ошибками. Понятие о сложном предложении.</w:t>
            </w:r>
          </w:p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</w:p>
          <w:p w:rsidR="001C70FA" w:rsidRPr="001C70FA" w:rsidP="001C70FA">
            <w:pPr>
              <w:shd w:val="clear" w:color="auto" w:fill="FFFFFF"/>
              <w:spacing w:after="0" w:line="15" w:lineRule="atLeast"/>
              <w:rPr>
                <w:lang w:val="ru-RU" w:eastAsia="ru-RU" w:bidi="ar-SA"/>
              </w:rPr>
            </w:pP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505"/>
              <w:rPr>
                <w:lang w:val="ru-RU" w:eastAsia="ru-RU" w:bidi="ar-SA"/>
              </w:rPr>
            </w:pPr>
          </w:p>
          <w:p w:rsidR="001C70FA" w:rsidRPr="001C70FA" w:rsidP="001C70FA">
            <w:pPr>
              <w:shd w:val="clear" w:color="auto" w:fill="FFFFFF"/>
              <w:spacing w:after="0" w:line="15" w:lineRule="atLeast"/>
              <w:ind w:right="113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Повторительно-обобщающий урок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Отличие сложного предложения от простого, схемы сложных предложений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развитие познавательных интересов, учебных мотивов.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Регулятивные - выполнять учебные действия в материализованной,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громкоречевой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умственной форме.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 - уметь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1C70FA" w:rsidRPr="001C70FA" w:rsidP="001C70FA">
            <w:pPr>
              <w:spacing w:after="0" w:line="1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Познавательные - умение строить рассуждения в форме связи простых суждений об объекте, его строении, свойствах и связях. 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sz w:val="2"/>
                <w:lang w:val="ru-RU" w:eastAsia="ru-RU" w:bidi="ar-SA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П.7, упр. 44 (письменно), 45 (устно)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11,12</w:t>
            </w:r>
          </w:p>
        </w:tc>
        <w:tc>
          <w:tcPr>
            <w:tcW w:w="78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Союзные и бессоюзные сложные предложения</w:t>
            </w:r>
          </w:p>
        </w:tc>
        <w:tc>
          <w:tcPr>
            <w:tcW w:w="4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505"/>
              <w:rPr>
                <w:lang w:val="ru-RU" w:eastAsia="ru-RU" w:bidi="ar-SA"/>
              </w:rPr>
            </w:pPr>
          </w:p>
          <w:p w:rsidR="001C70FA" w:rsidRPr="001C70FA" w:rsidP="001C70FA">
            <w:pPr>
              <w:shd w:val="clear" w:color="auto" w:fill="FFFFFF"/>
              <w:spacing w:after="0" w:line="240" w:lineRule="auto"/>
              <w:ind w:right="113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Повторительно-обобщающий урок</w:t>
            </w:r>
          </w:p>
        </w:tc>
        <w:tc>
          <w:tcPr>
            <w:tcW w:w="7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Основные виды сложных предложений</w:t>
            </w:r>
          </w:p>
        </w:tc>
        <w:tc>
          <w:tcPr>
            <w:tcW w:w="167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развитие познавательных интересов, учебных мотивов.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Регулятивные - выполнять учебные действия в материализованной,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громкоречевой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умственной форме.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 - уметь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Познавательные - умение строить рассуждения в форме связи простых суждений об объекте, его строении, свойствах и связях. </w:t>
            </w:r>
          </w:p>
        </w:tc>
        <w:tc>
          <w:tcPr>
            <w:tcW w:w="58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Диктант (упр.45)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Тестовое задание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 8, упр.47, 50, выучить определение паронимов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8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9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6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Сочинение (упр.52)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5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15" w:lineRule="atLeast"/>
              <w:ind w:right="113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15" w:lineRule="atLeast"/>
              <w:ind w:right="113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Повторительно-обобщающий урок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Назначение знаков препинания в сложном предложении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развитие познавательных интересов, учебных мотивов.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Регулятивные - выполнять учебные действия в материализованной,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громкоречевой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умственной форме.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 - уметь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1C70FA" w:rsidRPr="001C70FA" w:rsidP="001C70FA">
            <w:pPr>
              <w:spacing w:after="0" w:line="1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Познавательные - умение строить рассуждения в форме связи простых суждений об объекте, его строении, свойствах и связях. 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Схемы сложных предложений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 9, упр. 53,55 (устно), 54 (письменно).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5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15" w:lineRule="atLeast"/>
              <w:ind w:right="23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Интонация сложного предложения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15" w:lineRule="atLeast"/>
              <w:ind w:right="-108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дидактической направленности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Интонация сложного предложения, навыки выразительного чтения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 - формирования границ собственного знания и «незнания».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 -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уметь формулировать собственное мнение и позицию.</w:t>
            </w:r>
          </w:p>
          <w:p w:rsidR="001C70FA" w:rsidRPr="001C70FA" w:rsidP="001C70FA">
            <w:pPr>
              <w:spacing w:after="0" w:line="1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умение устанавливать причинно-следственные связи.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Диктант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(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упр.55)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 10. По уровням: 1- упр. 58, 2-57, 3-56.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90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9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90" w:lineRule="atLeast"/>
              <w:ind w:right="23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КОНТРОЛЬНОЕ СОЧИНЕНИЕ № 1 (УПРАЖНЕНИЕ 59)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90" w:lineRule="atLeast"/>
              <w:ind w:right="-108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контроля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9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Описание с элементами рассуждения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 - формирования границ собственного знания и «незнания».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осуществлять итоговый и пошаговый контроль по результату.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1C70FA" w:rsidRPr="001C70FA" w:rsidP="001C70FA">
            <w:pPr>
              <w:spacing w:after="0" w:line="9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чтение для понимания смысла текста.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9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Сочинение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9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Сочинение ОГЭ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30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3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16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30" w:lineRule="atLeast"/>
              <w:ind w:right="23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Работа над ошибками. Понятие о сложносочинённом предложении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30" w:lineRule="atLeast"/>
              <w:ind w:right="-215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Комбинированный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, закрепление изученного материала, изучение нового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3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Синтаксический разбор словосочетаний. Нормы сочетания слов и их нарушение в речи.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Личностные - развитие «Я-концепции» и самооценки личности (формирование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самоиндентификации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, адекватной позитивной самооценки, самоуважения и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самопринятия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)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 - учитывать правило в планировании и контроле способа решения.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Коммуникативные - уметь использовать речь для регуляции своего действия. 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умение осуществлять сравнение,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сериацию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классификацию по заданным критериям. </w:t>
            </w:r>
          </w:p>
          <w:p w:rsidR="001C70FA" w:rsidRPr="001C70FA" w:rsidP="001C70FA">
            <w:pPr>
              <w:spacing w:after="0" w:line="30" w:lineRule="atLeast"/>
              <w:rPr>
                <w:lang w:val="ru-RU" w:eastAsia="ru-RU" w:bidi="ar-SA"/>
              </w:rPr>
            </w:pP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3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Индивидуальный опрос, взаимопроверка.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3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П.12, упр.70 сделать разбор с/сочетаний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17,18</w:t>
            </w:r>
          </w:p>
        </w:tc>
        <w:tc>
          <w:tcPr>
            <w:tcW w:w="78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Смысловые отношения в сложносочиненных предложениях</w:t>
            </w:r>
          </w:p>
        </w:tc>
        <w:tc>
          <w:tcPr>
            <w:tcW w:w="4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общеметодологической направленности</w:t>
            </w:r>
          </w:p>
        </w:tc>
        <w:tc>
          <w:tcPr>
            <w:tcW w:w="7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Разновидности смысловых отношений между частями ССП</w:t>
            </w:r>
          </w:p>
        </w:tc>
        <w:tc>
          <w:tcPr>
            <w:tcW w:w="167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 - формирования границ собственного знания и «незнания».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осуществлять итоговый и пошаговый контроль по результату.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1C70FA" w:rsidRPr="001C70FA" w:rsidP="001C70FA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чтение для понимания смысла текста.</w:t>
            </w:r>
          </w:p>
        </w:tc>
        <w:tc>
          <w:tcPr>
            <w:tcW w:w="58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Многоаспектный анализ слова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8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9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6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5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15" w:lineRule="atLeast"/>
              <w:ind w:right="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Сложносочинённые предложения с соединительными союзами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15" w:lineRule="atLeast"/>
              <w:ind w:right="244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Комбинированный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Одновременность, последовательность действий, причинно-следственные отношения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 - формирования границ собственного знания и «незнания».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осуществлять итоговый и пошаговый контроль по результату.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1C70FA" w:rsidRPr="001C70FA" w:rsidP="001C70FA">
            <w:pPr>
              <w:spacing w:after="0" w:line="1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чтение для понимания смысла текста.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Фронтальный, индивидуальный опрос.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П.13, 1 уровень — упр. 64, 2-упр.63, 3-индивидуальные задания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20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Сложносочинённые предложения с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разделительными союзами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Объяснение нового материала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Отношения чередования, взаимоисключения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развитие познавательных интересов, учебных мотивов.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Регулятивные - выполнять учебные действия в материализованной,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громкоречевой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умственной форме.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Коммуникативные - уметь договариваться и приходить к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общему решению в совместной деятельности, в том числе в ситуации столкновения интересов.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Познавательные - умение строить рассуждения в форме связи простых суждений об объекте, его строении, свойствах и связях. 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Выборочная проверка.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П.14, упр.65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Сложносочинённые предложения с противительными союзами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Объяснение нового материала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Отношения сопоставления и противопоставления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 - формирования границ собственного знания и «незнания».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осуществлять итоговый и пошаговый контроль по результату.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чтение для понимания смысла текста.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Выборочная проверка.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П.15, тестовое задание, упр.86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210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22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  <w:p w:rsidR="001C70FA" w:rsidRPr="001C70FA" w:rsidP="001C70FA">
            <w:pPr>
              <w:spacing w:after="0" w:line="210" w:lineRule="atLeast"/>
              <w:rPr>
                <w:lang w:val="ru-RU" w:eastAsia="ru-RU" w:bidi="ar-SA"/>
              </w:rPr>
            </w:pP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10" w:lineRule="atLeast"/>
              <w:ind w:right="198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Разделительные знаки препинания между частями сложносочиненного предложения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1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рефлексии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1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Пунктуационный и синтаксический анализ ССП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развитие познавательных интересов, учебных мотивов.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Регулятивные - выполнять учебные действия в материализованной,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громкоречевой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умственной форме.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 - уметь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1C70FA" w:rsidRPr="001C70FA" w:rsidP="001C70FA">
            <w:pPr>
              <w:spacing w:after="0" w:line="21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Познавательные - умение строить рассуждения в форме связи простых суждений об объекте, его строении, свойствах и связях. 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1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Индивидуальная проверка.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1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П.15, 1 уровень — упр. 73, 2 — упр.72, 3 — упр.71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210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1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23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10" w:lineRule="atLeast"/>
              <w:ind w:right="198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Синтаксический и пунктуационный разбор сложносочиненного предложения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1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рефлексии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1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Пунктуационный и синтаксический анализ ССП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развитие познавательных интересов, учебных мотивов.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Регулятивные - выполнять учебные действия в материализованной,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громкоречевой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умственной форме.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 - уметь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1C70FA" w:rsidRPr="001C70FA" w:rsidP="001C70FA">
            <w:pPr>
              <w:spacing w:after="0" w:line="21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Познавательные - умение строить рассуждения в форме связи простых суждений об объекте, его строении, свойствах и связях. 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1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Опрос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1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 17, упр.76,77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210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1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24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10" w:lineRule="atLeast"/>
              <w:ind w:right="198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Повторение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изученного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по теме «Сложносочинённое предложение»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1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рефлексии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1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ССП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развитие познавательных интересов, учебных мотивов.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Регулятивные - выполнять учебные действия в материализованной,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громкоречевой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умственной форме.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 - уметь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1C70FA" w:rsidRPr="001C70FA" w:rsidP="001C70FA">
            <w:pPr>
              <w:spacing w:after="0" w:line="21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Познавательные - умение строить рассуждения в форме связи простых суждений об объекте, его строении, свойствах и связях. 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1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Тестовые задания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1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Вопросы и задания с.49, 1 уровень-упр.82, 2-81, 3-80.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210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1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25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10" w:lineRule="atLeast"/>
              <w:ind w:right="198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КОНТРОЛЬНЫЙ ДИКТАНТ № 2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1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контроля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1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ССП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 - формирования границ собственного знания и «незнания».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осуществлять итоговый и пошаговый контроль по результату.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чтение для понимания смысла текста.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1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Диктант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1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Сочинение — упр.74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26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40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Работа над ошибками. Понятие о сложноподчиненном предложении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44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Обобщение и повторение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СПП. Главная и придаточная части.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 - формирования границ собственного знания и «незнания».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осуществлять итоговый и пошаговый контроль по результату.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чтение для понимания смысла текста.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Взаимопроверка.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§ I8, упр. 85.</w:t>
            </w:r>
          </w:p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27,</w:t>
            </w:r>
          </w:p>
          <w:p w:rsidR="001C70FA" w:rsidRPr="001C70FA" w:rsidP="001C70FA">
            <w:pPr>
              <w:shd w:val="clear" w:color="auto" w:fill="FFFFFF"/>
              <w:spacing w:after="0" w:line="240" w:lineRule="auto"/>
              <w:rPr>
                <w:bCs/>
                <w:sz w:val="18"/>
                <w:szCs w:val="18"/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28,</w:t>
            </w:r>
          </w:p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29</w:t>
            </w:r>
          </w:p>
        </w:tc>
        <w:tc>
          <w:tcPr>
            <w:tcW w:w="78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Место придаточного предложения по отношению к главному. Знаки препинания в сложноподчиненном предложении</w:t>
            </w:r>
          </w:p>
        </w:tc>
        <w:tc>
          <w:tcPr>
            <w:tcW w:w="4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44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Комбинированный</w:t>
            </w:r>
          </w:p>
        </w:tc>
        <w:tc>
          <w:tcPr>
            <w:tcW w:w="7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Пунктуация в СПП, средства связи между частями СПП.</w:t>
            </w:r>
          </w:p>
        </w:tc>
        <w:tc>
          <w:tcPr>
            <w:tcW w:w="167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 - формирования границ собственного знания и «незнания».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осуществлять итоговый и пошаговый контроль по результату.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чтение для понимания смысла текста.</w:t>
            </w:r>
          </w:p>
        </w:tc>
        <w:tc>
          <w:tcPr>
            <w:tcW w:w="58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Графический диктант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П.19, упр. 88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8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9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6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Упр.89,тестовое задание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8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9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6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Упр.91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30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Р.р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. Обучающее сочинение (упражнение 92)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44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Комбинированный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Отзыв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 - формирования границ собственного знания и «незнания».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осуществлять итоговый и пошаговый контроль по результату.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чтение для понимания смысла текста.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Сочинение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Тестовое задание, сочинение ОГЭ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bCs/>
                <w:sz w:val="18"/>
                <w:szCs w:val="18"/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31,</w:t>
            </w:r>
          </w:p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32</w:t>
            </w:r>
          </w:p>
        </w:tc>
        <w:tc>
          <w:tcPr>
            <w:tcW w:w="78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573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Союзы и союзные слова в сложноподчиненном предложении</w:t>
            </w:r>
          </w:p>
        </w:tc>
        <w:tc>
          <w:tcPr>
            <w:tcW w:w="4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Усвоение новых знаний</w:t>
            </w:r>
          </w:p>
        </w:tc>
        <w:tc>
          <w:tcPr>
            <w:tcW w:w="7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Союзы и союзные слова, в том числе омонимичные</w:t>
            </w:r>
          </w:p>
        </w:tc>
        <w:tc>
          <w:tcPr>
            <w:tcW w:w="167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 - формирования границ собственного знания и «незнания».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осуществлять итоговый и пошаговый контроль по результату.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чтение для понимания смысла текста.</w:t>
            </w:r>
          </w:p>
        </w:tc>
        <w:tc>
          <w:tcPr>
            <w:tcW w:w="58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Тематический тестовый контроль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§П.20, упр. 95 – изложение.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8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9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6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Теория с.63-64, упр.96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33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Р.р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. Обучающее изложение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6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развития речи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Аудиоизложение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развитие познавательных интересов, учебных мотивов.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Регулятивные - выполнять учебные действия в материализованной,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громкоречевой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умственной форме.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 - уметь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Познавательные - умение строить рассуждения в форме связи простых суждений об объекте, его строении, свойствах и связях. 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Сжатое изложение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Упр.97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bCs/>
                <w:sz w:val="18"/>
                <w:szCs w:val="18"/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34,</w:t>
            </w:r>
          </w:p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35</w:t>
            </w:r>
          </w:p>
        </w:tc>
        <w:tc>
          <w:tcPr>
            <w:tcW w:w="78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147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Роль указательных слов в сложноподчинённом предложении</w:t>
            </w:r>
          </w:p>
        </w:tc>
        <w:tc>
          <w:tcPr>
            <w:tcW w:w="4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Усвоение новых знаний</w:t>
            </w:r>
          </w:p>
        </w:tc>
        <w:tc>
          <w:tcPr>
            <w:tcW w:w="7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Роль указательных слов</w:t>
            </w:r>
          </w:p>
        </w:tc>
        <w:tc>
          <w:tcPr>
            <w:tcW w:w="167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Знать структуру составного имен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softHyphen/>
              <w:t>ного сказуемого, различать со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softHyphen/>
              <w:t>ставные глагольные и составные именные сказуемые, определять способы выражения именной части составного именного ска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softHyphen/>
              <w:t>зуемого, сопоставлять предло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softHyphen/>
              <w:t>жения с синонимичными сказуе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softHyphen/>
              <w:t>мыми разных видов.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Уметь определять морфологический способ выражения именной части составного именного сказуемого.</w:t>
            </w:r>
          </w:p>
        </w:tc>
        <w:tc>
          <w:tcPr>
            <w:tcW w:w="58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Выборочная проверка.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П.21, упр.101, 102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8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9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6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20"/>
                <w:szCs w:val="20"/>
                <w:lang w:val="ru-RU" w:eastAsia="ru-RU" w:bidi="ar-SA"/>
              </w:rPr>
              <w:t>Теория с. 69-70, упр. 104 или 105 (на выбор)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035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36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363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КОНТРОЛЬНОЕ ИЗЛОЖЕНИЕ № 1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контроля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Сжатое изложение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 - формирования границ собственного знания и «незнания».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 -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уметь формулировать собственное мнение и позицию.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умение устанавливать причинно-следственные связи.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Аудиоизложение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Упр. 106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37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Работа над ошибками. Сложноподчиненные предложения с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придаточными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определительными.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49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Усвоение новых знаний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Придаточные определительные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 - формирования границ собственного знания и «незнания».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осуществлять итоговый и пошаговый контроль по результату.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чтение для понимания смысла текста.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П.22, Упр. 109 (устно), 110 (письменно), тестовое задание.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975"/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38</w:t>
            </w:r>
          </w:p>
        </w:tc>
        <w:tc>
          <w:tcPr>
            <w:tcW w:w="78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Сложноподчиненные предложения с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придаточными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определительными..</w:t>
            </w:r>
          </w:p>
        </w:tc>
        <w:tc>
          <w:tcPr>
            <w:tcW w:w="4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49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Усвоение новых знаний</w:t>
            </w:r>
          </w:p>
        </w:tc>
        <w:tc>
          <w:tcPr>
            <w:tcW w:w="7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Придаточные определительные</w:t>
            </w:r>
          </w:p>
        </w:tc>
        <w:tc>
          <w:tcPr>
            <w:tcW w:w="167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уважение к родному языку, формирование интерес к изучению родного языка.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целевая установка на изучение курса русского языка.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 – овладение культурой устной и письменной речи, развитие умения вступать в диалог, высказывать свою точку зрения.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– формирование умения давать определения понятиям, работать с изобразительными средствами.</w:t>
            </w:r>
          </w:p>
        </w:tc>
        <w:tc>
          <w:tcPr>
            <w:tcW w:w="58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Тестовые задания</w:t>
            </w:r>
          </w:p>
        </w:tc>
        <w:tc>
          <w:tcPr>
            <w:tcW w:w="52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Теория с. 75, упр.115, 116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476"/>
          <w:tblCellSpacing w:w="0" w:type="dxa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8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9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6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2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39,</w:t>
            </w:r>
          </w:p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40</w:t>
            </w:r>
          </w:p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8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21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Сложноподчиненные предложения с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придаточными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изъяснительными</w:t>
            </w:r>
          </w:p>
        </w:tc>
        <w:tc>
          <w:tcPr>
            <w:tcW w:w="4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6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Усвоение новых знаний</w:t>
            </w:r>
          </w:p>
        </w:tc>
        <w:tc>
          <w:tcPr>
            <w:tcW w:w="7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Придаточные изъяснительные</w:t>
            </w:r>
          </w:p>
        </w:tc>
        <w:tc>
          <w:tcPr>
            <w:tcW w:w="167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 - формирования границ собственного знания и «незнания».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 -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уметь формулировать собственное мнение и позицию.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умение устанавливать причинно-следственные связи.</w:t>
            </w:r>
          </w:p>
        </w:tc>
        <w:tc>
          <w:tcPr>
            <w:tcW w:w="58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Проверка с комментированным чтением, индивидуальный опрос.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П.23, упр. 11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8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9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6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20"/>
                <w:szCs w:val="20"/>
                <w:lang w:val="ru-RU" w:eastAsia="ru-RU" w:bidi="ar-SA"/>
              </w:rPr>
              <w:t>Упр. 123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41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КОНТРОЛЬНЫЙ ДИКТАНТ № 3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6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контроля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СПП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Личностные - развитие «Я-концепции» и самооценки личности (формирование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самоиндентификации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, адекватной позитивной самооценки, самоуважения и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самопринятия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)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 - учитывать правило в планировании и контроле способа решения.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Коммуникативные - уметь использовать речь для регуляции своего действия. 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умение осуществлять сравнение,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сериацию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классификацию по заданным критериям. 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Диктант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Тестовое задание,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аудиоизложение</w:t>
            </w:r>
          </w:p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42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-108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Работа над ошибками. Сложноподчиненные предложения с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придаточными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обстоятельственными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развития речи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Придаточные обстоятельственные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развитие познавательных интересов, учебных мотивов.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Регулятивные - выполнять учебные действия в материализованной,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громкоречевой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умственной форме.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 - уметь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умение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Схемы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Письмо по памяти с. 82, тестовое задание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292"/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bCs/>
                <w:sz w:val="18"/>
                <w:szCs w:val="18"/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43,</w:t>
            </w:r>
          </w:p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44</w:t>
            </w:r>
          </w:p>
        </w:tc>
        <w:tc>
          <w:tcPr>
            <w:tcW w:w="78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Сложноподчиненные предложения с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придаточными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времени и места</w:t>
            </w:r>
          </w:p>
        </w:tc>
        <w:tc>
          <w:tcPr>
            <w:tcW w:w="4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6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Усвоение новых знаний</w:t>
            </w:r>
          </w:p>
        </w:tc>
        <w:tc>
          <w:tcPr>
            <w:tcW w:w="7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Виды обстоя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softHyphen/>
              <w:t>тельств по значе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softHyphen/>
              <w:t>нию. Способы вы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softHyphen/>
              <w:t>ражения обстоя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softHyphen/>
              <w:t>тельств. Придаточные места и времени</w:t>
            </w:r>
          </w:p>
        </w:tc>
        <w:tc>
          <w:tcPr>
            <w:tcW w:w="167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развитие познавательных интересов, учебных мотивов.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Регулятивные - выполнять учебные действия в материализованной,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громкоречевой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умственной форме.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 - уметь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умение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58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Тестовый контроль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 25, 1 уровень — упр. 127, 2-126,3-125.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476"/>
          <w:tblCellSpacing w:w="0" w:type="dxa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8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9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6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2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20"/>
                <w:szCs w:val="20"/>
                <w:lang w:val="ru-RU" w:eastAsia="ru-RU" w:bidi="ar-SA"/>
              </w:rPr>
              <w:t>Упр.129, 130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476"/>
          <w:tblCellSpacing w:w="0" w:type="dxa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8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9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6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2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bCs/>
                <w:sz w:val="20"/>
                <w:szCs w:val="20"/>
                <w:lang w:val="ru-RU" w:eastAsia="ru-RU" w:bidi="ar-SA"/>
              </w:rPr>
            </w:pP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276"/>
          <w:tblCellSpacing w:w="0" w:type="dxa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8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9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6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2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bCs/>
                <w:sz w:val="18"/>
                <w:szCs w:val="18"/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45,</w:t>
            </w:r>
          </w:p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46, 47, 48</w:t>
            </w:r>
          </w:p>
        </w:tc>
        <w:tc>
          <w:tcPr>
            <w:tcW w:w="78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397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Сложноподчиненные предложения с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придаточными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цели, причины, условия, уступки, следствия</w:t>
            </w:r>
          </w:p>
        </w:tc>
        <w:tc>
          <w:tcPr>
            <w:tcW w:w="4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6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общеметодологической направленности</w:t>
            </w:r>
          </w:p>
        </w:tc>
        <w:tc>
          <w:tcPr>
            <w:tcW w:w="7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397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Придаточные цели, причины, условия, уступки, следствия</w:t>
            </w:r>
          </w:p>
        </w:tc>
        <w:tc>
          <w:tcPr>
            <w:tcW w:w="167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 - формирования границ собственного знания и «незнания».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 -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уметь формулировать собственное мнение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и позицию.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умение устанавливать причинно-следственные связи.</w:t>
            </w:r>
          </w:p>
        </w:tc>
        <w:tc>
          <w:tcPr>
            <w:tcW w:w="58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Индивидуальный опрос, взаимопроверка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 26, 1 уровень — упр.133, 2- упр.132, 3 — 131.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8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9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6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Теория с.90-92, упр. 136, 143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8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9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6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Теория с. 94, упр. 151 и упр. 145 или 148 на выбор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8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9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6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Теория с. 97, упр. 154, 155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49, 50, 51</w:t>
            </w:r>
          </w:p>
        </w:tc>
        <w:tc>
          <w:tcPr>
            <w:tcW w:w="78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21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Сложноподчиненные предложения с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придаточными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образа действия, меры и степени и сравнительными</w:t>
            </w:r>
          </w:p>
        </w:tc>
        <w:tc>
          <w:tcPr>
            <w:tcW w:w="4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общеметодологической направленности</w:t>
            </w:r>
          </w:p>
        </w:tc>
        <w:tc>
          <w:tcPr>
            <w:tcW w:w="7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21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Придаточные образа действия, меры и степени и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сравнительными</w:t>
            </w:r>
          </w:p>
        </w:tc>
        <w:tc>
          <w:tcPr>
            <w:tcW w:w="167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развитие познавательных интересов, учебных мотивов.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Регулятивные - выполнять учебные действия в материализованной,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громкоречевой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умственной форме.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 - уметь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Познавательные - умение строить рассуждения в форме связи простых суждений об объекте, его строении, свойствах и связях. </w:t>
            </w:r>
          </w:p>
        </w:tc>
        <w:tc>
          <w:tcPr>
            <w:tcW w:w="58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Индивидуальный контроль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 27, упр. 157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8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9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6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Теория с. 101, Упр. 159, 164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8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9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6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Упр.165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52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КОНТРОЛЬНОЕ СОЧИНЕНИЕ № 2 (УПРАЖНЕНИЕ 166)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6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развития речи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Пишут сочинение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 - формирования границ собственного знания и «незнания».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осуществлять итоговый и пошаговый контроль по результату.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чтение для понимания смысла текста.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Сочинение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Тестовое задание, сочинение ОГЭ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bCs/>
                <w:sz w:val="18"/>
                <w:szCs w:val="18"/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53,</w:t>
            </w:r>
          </w:p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54</w:t>
            </w:r>
          </w:p>
        </w:tc>
        <w:tc>
          <w:tcPr>
            <w:tcW w:w="78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72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Сложноподчиненные предложения с несколькими придаточными. Знаки препинания при них.</w:t>
            </w:r>
          </w:p>
        </w:tc>
        <w:tc>
          <w:tcPr>
            <w:tcW w:w="4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6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Усвоение новых знаний</w:t>
            </w:r>
          </w:p>
        </w:tc>
        <w:tc>
          <w:tcPr>
            <w:tcW w:w="7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72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Сложноподчиненные предложения с несколькими придаточными, однородное соподчинение, неоднородное соподчинение, последовательное подчинение</w:t>
            </w:r>
          </w:p>
        </w:tc>
        <w:tc>
          <w:tcPr>
            <w:tcW w:w="167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 - формирования границ собственного знания и «незнания».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осуществлять итоговый и пошаговый контроль по результату.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чтение для понимания смысла текста.</w:t>
            </w:r>
          </w:p>
        </w:tc>
        <w:tc>
          <w:tcPr>
            <w:tcW w:w="58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Индивидуальный опрос, фронтальный опрос, выборочная проверка.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 28, 1 уровень — упр. 173, 2 -упр.172, 3 — упр.171</w:t>
            </w:r>
          </w:p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8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9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6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Упр.175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2142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55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72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Синтаксический разбор сложноподчиненного предложения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6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Усвоение новых знаний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СПП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развитие познавательных интересов, учебных мотивов.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Регулятивные - выполнять учебные действия в материализованной,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громкоречевой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умственной форме.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 - уметь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умение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Индивидуальный опрос, фронтальный опрос, выборочная проверка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 29, упр. 176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95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19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56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195" w:lineRule="atLeast"/>
              <w:ind w:right="272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Р.р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. Обучающее изложение (упражнение 177)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195" w:lineRule="atLeast"/>
              <w:ind w:right="26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Развитие речи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9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Даль-лексикограф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 - формирования границ собственного знания и «незнания».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осуществлять итоговый и пошаговый контроль по результату.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1C70FA" w:rsidRPr="001C70FA" w:rsidP="001C70FA">
            <w:pPr>
              <w:spacing w:after="0" w:line="19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чтение для понимания смысла текста.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9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Тестовый контроль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9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Доклад о В.И. Дале — упр.178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941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57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72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Пунктуационный разбор сложноподчиненного предложения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6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Усвоение новых знаний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СПП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Личностные - развитие «Я-концепции» и самооценки личности (формирование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самоиндентификации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, адекватной позитивной самооценки, самоуважения и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самопринятия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)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 - учитывать правило в планировании и контроле способа решения.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Коммуникативные - уметь использовать речь для регуляции своего действия. 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умение осуществлять сравнение,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сериацию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классификацию по заданным критериям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Индивидуальный опрос, фронтальный опрос, выборочная проверка.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 30, упр. 179.</w:t>
            </w:r>
          </w:p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Тестовое задание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58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72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Повторение изученного по теме «Сложноподчиненные предложения»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6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рефлексии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СПП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развитие познавательных интересов, учебных мотивов.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Регулятивные - выполнять учебные действия в материализованной,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громкоречевой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умственной форме.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 - уметь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Познавательные - умение строить рассуждения в форме связи простых суждений об объекте, его строении, свойствах и связях. 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Индивидуальный опрос, выборочная проверка.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Вопросы и задания с. 119, упр. 181, 182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465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59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72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КОНТРОЛЬНОЕ ИЗЛОЖЕНИЕ № 2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6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контроля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Сжатое изложение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 - формирования границ собственного знания и «незнания».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осуществлять итоговый и пошаговый контроль по результату.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чтение для понимания смысла текста.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Изложение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Упр. 184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60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72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Работа над ошибками. Понятие о бессоюзном сложном предложении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6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Усвоение новых знаний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Бессоюзные сложные предложения, средства связи между частями БСП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развитие познавательных интересов, учебных мотивов.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Регулятивные - выполнять учебные действия в материализованной,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громкоречевой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умственной форме.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 - уметь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Познавательные - умение строить рассуждения в форме связи простых суждений об объекте, его строении, свойствах и связях. 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Индивидуальный опрос, фронтальный опрос, выборочная проверка.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П. 31,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уцр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. 185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45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4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61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45" w:lineRule="atLeast"/>
              <w:ind w:right="272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Интонация в бессоюзных сложных предложениях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45" w:lineRule="atLeast"/>
              <w:ind w:right="26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Повторительно-обобщающий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4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Интонация и ритмика БСП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Личностные - развитие «Я-концепции» и самооценки личности (формирование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самоиндентификации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, адекватной позитивной самооценки, самоуважения и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самопринятия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)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 - учитывать правило в планировании и контроле способа решения.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Коммуникативные - уметь использовать речь для регуляции своего действия. 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умение осуществлять сравнение,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сериацию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классификацию по заданным критериям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4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Индивидуальный опрос, фронтальный опрос, выборочная проверка.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4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 32, индивидуальные задания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62,</w:t>
            </w:r>
          </w:p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63</w:t>
            </w:r>
          </w:p>
        </w:tc>
        <w:tc>
          <w:tcPr>
            <w:tcW w:w="78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72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  <w:tc>
          <w:tcPr>
            <w:tcW w:w="4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контроля</w:t>
            </w:r>
          </w:p>
        </w:tc>
        <w:tc>
          <w:tcPr>
            <w:tcW w:w="7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Отношения между частями БСП, пунктуация в БСП</w:t>
            </w:r>
          </w:p>
        </w:tc>
        <w:tc>
          <w:tcPr>
            <w:tcW w:w="167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уважение к родному языку, формирование интерес к изучению родного языка.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целевая установка на изучение курса русского языка.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 – овладение культурой устной и письменной речи, развитие умения вступать в диалог, высказывать свою точку зрения.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– формирование умения давать определения понятиям, работать с изобразительными средствами.</w:t>
            </w:r>
          </w:p>
        </w:tc>
        <w:tc>
          <w:tcPr>
            <w:tcW w:w="58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Индивидуальный контроль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 33, упр. 192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8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9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6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Упр. 194 (письмо по памяти и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самодиктант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)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64,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65</w:t>
            </w:r>
          </w:p>
        </w:tc>
        <w:tc>
          <w:tcPr>
            <w:tcW w:w="78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391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Бессоюзные сложные предложения со значением причины, пояснения, дополнения. Двоеточие в бессоюзном сложном предложении</w:t>
            </w:r>
          </w:p>
        </w:tc>
        <w:tc>
          <w:tcPr>
            <w:tcW w:w="4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Усвоение новых знаний</w:t>
            </w:r>
          </w:p>
        </w:tc>
        <w:tc>
          <w:tcPr>
            <w:tcW w:w="7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Отношения между частями БСП, пунктуация в БСП</w:t>
            </w:r>
          </w:p>
        </w:tc>
        <w:tc>
          <w:tcPr>
            <w:tcW w:w="167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развитие познавательных интересов, учебных мотивов.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Регулятивные - выполнять учебные действия в материализованной,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громкоречевой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умственной форме.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 - уметь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Познавательные - умение строить рассуждения в форме связи простых суждений об объекте, его строении, свойствах и связях. </w:t>
            </w:r>
          </w:p>
        </w:tc>
        <w:tc>
          <w:tcPr>
            <w:tcW w:w="58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Индивидуальный опрос, фронтальный опрос, выборочная проверка.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 34, упр. 197</w:t>
            </w:r>
          </w:p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8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9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6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Упр. 196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66,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67</w:t>
            </w:r>
          </w:p>
        </w:tc>
        <w:tc>
          <w:tcPr>
            <w:tcW w:w="78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391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Бессоюзные сложные предложения со значением противопоставления, времени, условия и следствия. Тире в бессоюзном сложном предложении</w:t>
            </w:r>
          </w:p>
        </w:tc>
        <w:tc>
          <w:tcPr>
            <w:tcW w:w="4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6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общеметодологической направленности</w:t>
            </w:r>
          </w:p>
        </w:tc>
        <w:tc>
          <w:tcPr>
            <w:tcW w:w="7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Отношения между частями БСП, пунктуация в БСП</w:t>
            </w:r>
          </w:p>
        </w:tc>
        <w:tc>
          <w:tcPr>
            <w:tcW w:w="167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 - формирования границ собственного знания и «незнания».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осуществлять итоговый и пошаговый контроль по результату.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чтение для понимания смысла текста</w:t>
            </w:r>
          </w:p>
        </w:tc>
        <w:tc>
          <w:tcPr>
            <w:tcW w:w="58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Тестовый контроль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 35, 1 уровень — упр. 201, 2 — упр. 200, 3 — упр. 199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8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9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6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Упр. 202 (сочинение)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45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4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68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45" w:lineRule="atLeast"/>
              <w:ind w:right="9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Синтаксический и пунктуационный разбор бессоюзного сложного предложения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4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Усвоение новых знаний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4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БСП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 - формирования границ собственного знания и «незнания».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осуществлять итоговый и пошаговый контроль по результату.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1C70FA" w:rsidRPr="001C70FA" w:rsidP="001C70FA">
            <w:pPr>
              <w:spacing w:after="0" w:line="4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чтение для понимания смысла текста.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4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Тестовый контроль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4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 36, упр. 204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45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4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69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45" w:lineRule="atLeast"/>
              <w:ind w:right="9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Повторение изученного по теме «Бессоюзные сложные предложения»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4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рефлексии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4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БСП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 - формирования границ собственного знания и «незнания».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 -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уметь формулировать собственное мнение и позицию.</w:t>
            </w:r>
          </w:p>
          <w:p w:rsidR="001C70FA" w:rsidRPr="001C70FA" w:rsidP="001C70FA">
            <w:pPr>
              <w:spacing w:after="0" w:line="4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умение устанавливать причинно-следственные связи.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4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Индивидуальный опрос, фронтальный опрос, выборочная проверка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Вопросы и задания с.140-141, упр. 207, 208</w:t>
            </w:r>
          </w:p>
          <w:p w:rsidR="001C70FA" w:rsidRPr="001C70FA" w:rsidP="001C70FA">
            <w:pPr>
              <w:shd w:val="clear" w:color="auto" w:fill="FFFFFF"/>
              <w:spacing w:after="0" w:line="45" w:lineRule="atLeast"/>
              <w:rPr>
                <w:lang w:val="ru-RU" w:eastAsia="ru-RU" w:bidi="ar-SA"/>
              </w:rPr>
            </w:pP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45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4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70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45" w:lineRule="atLeast"/>
              <w:ind w:right="9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КОНТРОЛЬНЫЙ ДИКТАНТ № 4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4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контроля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4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БСП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 - формирования границ собственного знания и «незнания».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 -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уметь формулировать собственное мнение и позицию.</w:t>
            </w:r>
          </w:p>
          <w:p w:rsidR="001C70FA" w:rsidRPr="001C70FA" w:rsidP="001C70FA">
            <w:pPr>
              <w:spacing w:after="0" w:line="4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умение устанавливать причинно-следственные связи.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4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Диктант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4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Тестовое задание,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аудиоизложение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bCs/>
                <w:sz w:val="18"/>
                <w:szCs w:val="18"/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71,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72</w:t>
            </w:r>
          </w:p>
        </w:tc>
        <w:tc>
          <w:tcPr>
            <w:tcW w:w="78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527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Работа над ошибками. Употребление союзной (сочинительной и подчинительной) и бессоюзной связи в сложных предложениях</w:t>
            </w:r>
          </w:p>
          <w:p w:rsidR="001C70FA" w:rsidRPr="001C70FA" w:rsidP="001C70FA">
            <w:pPr>
              <w:shd w:val="clear" w:color="auto" w:fill="FFFFFF"/>
              <w:spacing w:after="0" w:line="240" w:lineRule="auto"/>
              <w:ind w:right="527"/>
              <w:rPr>
                <w:lang w:val="ru-RU" w:eastAsia="ru-RU" w:bidi="ar-SA"/>
              </w:rPr>
            </w:pPr>
          </w:p>
        </w:tc>
        <w:tc>
          <w:tcPr>
            <w:tcW w:w="4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556"/>
              <w:jc w:val="both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общеметодологической направленности</w:t>
            </w:r>
          </w:p>
        </w:tc>
        <w:tc>
          <w:tcPr>
            <w:tcW w:w="7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Многочленные сложные предложения</w:t>
            </w:r>
          </w:p>
        </w:tc>
        <w:tc>
          <w:tcPr>
            <w:tcW w:w="167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развитие познавательных интересов, учебных мотивов.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Регулятивные - выполнять учебные действия в материализованной,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громкоречевой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умственной форме.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 - уметь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умение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58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Индивидуальный контроль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 37, упр. 212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441"/>
          <w:tblCellSpacing w:w="0" w:type="dxa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8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9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6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Упр. 213 (устно), 214 (письменно).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73, 74</w:t>
            </w:r>
          </w:p>
        </w:tc>
        <w:tc>
          <w:tcPr>
            <w:tcW w:w="78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79"/>
              <w:rPr>
                <w:lang w:val="ru-RU" w:eastAsia="ru-RU" w:bidi="ar-SA"/>
              </w:rPr>
            </w:pPr>
          </w:p>
          <w:p w:rsidR="001C70FA" w:rsidRPr="001C70FA" w:rsidP="001C70FA">
            <w:pPr>
              <w:shd w:val="clear" w:color="auto" w:fill="FFFFFF"/>
              <w:spacing w:after="0" w:line="240" w:lineRule="auto"/>
              <w:ind w:right="79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4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38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Усвоение новых знаний</w:t>
            </w:r>
          </w:p>
        </w:tc>
        <w:tc>
          <w:tcPr>
            <w:tcW w:w="7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79"/>
              <w:rPr>
                <w:lang w:val="ru-RU" w:eastAsia="ru-RU" w:bidi="ar-SA"/>
              </w:rPr>
            </w:pP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Пунктуация сложного предложения</w:t>
            </w:r>
          </w:p>
        </w:tc>
        <w:tc>
          <w:tcPr>
            <w:tcW w:w="167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Личностные - развитие «Я-концепции» и самооценки личности (формирование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самоиндентификации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, адекватной позитивной самооценки, самоуважения и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самопринятия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)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 - учитывать правило в планировании и контроле способа решения.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Коммуникативные - уметь использовать речь для регуляции своего действия. 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умение осуществлять сравнение,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сериацию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классификацию по заданным критериям. </w:t>
            </w:r>
          </w:p>
        </w:tc>
        <w:tc>
          <w:tcPr>
            <w:tcW w:w="58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Индивидуальный опрос, фронтальный опрос, выборочная проверка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П.38, 1 уровень — упр. 217, 2 — 216, 3 — 215.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476"/>
          <w:tblCellSpacing w:w="0" w:type="dxa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8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9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6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2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6"/>
                <w:szCs w:val="16"/>
                <w:lang w:val="ru-RU" w:eastAsia="ru-RU" w:bidi="ar-SA"/>
              </w:rPr>
              <w:t>Тестовое задание. Графический диктант.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476"/>
          <w:tblCellSpacing w:w="0" w:type="dxa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8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9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6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2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724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75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79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Синтаксический и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пунктуацилнный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анализ сложного предложения с различными видами связи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6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Усвоение новых знаний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Синтаксис и пунктуация сложного предложения с различными видами связи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развитие познавательных интересов, учебных мотивов.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Регулятивные - выполнять учебные действия в материализованной,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громкоречевой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умственной форме.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Коммуникативные - уметь договариваться и приходить к общему решению в совместной деятельности, в том числе в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ситуации столкновения интересов.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умение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Проверка с комментированным чтением, выборочная проверка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 39, упр. 218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05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0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76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105" w:lineRule="atLeast"/>
              <w:ind w:right="79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Р.р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. Обучающее изложение (упражнение 219)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0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развития речи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0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Подробное изложение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развитие познавательных интересов, учебных мотивов.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Регулятивные - выполнять учебные действия в материализованной,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громкоречевой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умственной форме.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 - уметь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1C70FA" w:rsidRPr="001C70FA" w:rsidP="001C70FA">
            <w:pPr>
              <w:spacing w:after="0" w:line="10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Познавательные - умение строить рассуждения в форме связи простых суждений об объекте, его строении, свойствах и связях. 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10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Изложение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10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Аудиоизложение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77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79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Р.р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. Публичная речь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закрепления изученного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Цель,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стуктура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публичного выступления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уважение к родному языку, формирование интерес к изучению родного языка.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целевая установка на изучение курса русского языка.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 – овладение культурой устной и письменной речи, развитие умения вступать в диалог, высказывать свою точку зрения.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– формирование умения давать определения понятиям, работать с изобразительными средствами.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Проверочная работа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 40, упр. 222.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78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79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Р.р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. Публичные выступления на тему «Взрослые и мы»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Повторительно-обобщающий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Методика публичного выступления, как заинтересовать слушателя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развитие познавательных интересов, учебных мотивов.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Регулятивные - выполнять учебные действия в материализованной,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громкоречевой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умственной форме.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 - уметь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Познавательные - умение строить рассуждения в форме связи простых суждений об объекте, его строении, свойствах и связях. 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Подготовленная речь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Тестовое задание, сочинение ОГЭ</w:t>
            </w:r>
          </w:p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79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79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Повторение изученного по теме «Сложные предложения с различными видами связи»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рефлексии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Сложное предложение с различными видами связи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уважение к родному языку, формирование интерес к изучению родного языка.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целевая установка на изучение курса русского языка.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 – овладение культурой устной и письменной речи, развитие умения вступать в диалог, высказывать свою точку зрения.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– формирование умения давать определения понятиям, работать с изобразительными средствами.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Проверочная работа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80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-108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Р.р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. КОНТРОЛЬНОЕ ИЗЛОЖЕНИЕ № 3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контроля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Сжатое изложение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уважение к родному языку, формирование интерес к изучению родного языка.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целевая установка на изучение курса русского языка.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 – овладение культурой устной и письменной речи, развитие умения вступать в диалог, высказывать свою точку зрения.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– формирование умения давать определения понятиям, работать с изобразительными средствами.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Индивидуальный контроль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Сочинение-рассуждение по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аналогии с ГИА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245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81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Разделы лингвистики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6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рефлексии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Фонетика, графика, орфоэпия, лексикология, фразеология, этимология,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морфемика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, словообразование, грамматика, стилистика, культура речи,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текстоведение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 - формирования границ собственного знания и «незнания».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 -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уметь формулировать собственное мнение и позицию.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умение устанавливать причинно-следственные связи.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Фронтальный опрос, выборочная проверка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Терминологический диктант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245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82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Фонетика и графика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6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общеметодологической направленности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Буква, звук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уважение к родному языку, формирование интерес к изучению родного языка.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целевая установка на изучение курса русского языка.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 – овладение культурой устной и письменной речи, развитие умения вступать в диалог, высказывать свою точку зрения.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– формирование умения давать определения понятиям, работать с изобразительными средствами.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Фронтальный опрос, выборочная проверка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 41, упр. 230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bCs/>
                <w:sz w:val="18"/>
                <w:szCs w:val="18"/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83,</w:t>
            </w:r>
          </w:p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84</w:t>
            </w:r>
          </w:p>
        </w:tc>
        <w:tc>
          <w:tcPr>
            <w:tcW w:w="78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Лексикология и фразеология</w:t>
            </w:r>
          </w:p>
        </w:tc>
        <w:tc>
          <w:tcPr>
            <w:tcW w:w="4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6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рефлексии</w:t>
            </w:r>
          </w:p>
        </w:tc>
        <w:tc>
          <w:tcPr>
            <w:tcW w:w="7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413B75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Лексика, омонимы, синонимы, антонимы, паронимы, фразеологизмы, архаизмы, историзмы, неологизмы, диалектизмы,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профессионализ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-мы, жаргонизмы, </w:t>
            </w:r>
          </w:p>
        </w:tc>
        <w:tc>
          <w:tcPr>
            <w:tcW w:w="167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развитие познавательных интересов, учебных мотивов.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Регулятивные - выполнять учебные действия в материализованной,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громкоречевой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умственной форме.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 - уметь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Познавательные - умение строить рассуждения в форме связи простых суждений об объекте, его строении, свойствах и связях. </w:t>
            </w:r>
          </w:p>
        </w:tc>
        <w:tc>
          <w:tcPr>
            <w:tcW w:w="58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Фронтальный опрос, выборочная проверка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П.42, 1 уровень — упр. 232, 2 — 233, 3 — 231.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8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9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6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Упр. 234 (устно), упр. 235 (письменно)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45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4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85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45" w:lineRule="atLeast"/>
              <w:ind w:right="79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Тестовое задание по лексикологии и фразеологии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45" w:lineRule="atLeast"/>
              <w:ind w:right="26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контроля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4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Замена слов стилистически нейтральными словами, нахождение тропов и фразеологизмов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 - формирования границ собственного знания и «незнания».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осуществлять итоговый и пошаговый контроль по результату.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1C70FA" w:rsidRPr="001C70FA" w:rsidP="001C70FA">
            <w:pPr>
              <w:spacing w:after="0" w:line="45" w:lineRule="atLeast"/>
              <w:rPr>
                <w:lang w:val="ru-RU" w:eastAsia="ru-RU" w:bidi="ar-SA"/>
              </w:rPr>
            </w:pP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4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Тест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45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Аудиоизложение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525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86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79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Морфемика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рефлексии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Морфема, корень, основа, окончание, приставка, суффикс, постфикс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развитие познавательных интересов, учебных мотивов.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Регулятивные - выполнять учебные действия в материализованной,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громкоречевой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умственной форме.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 - уметь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Познавательные - умение строить рассуждения в форме связи простых суждений об объекте, его строении, свойствах и связях. 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Индивидуальный контроль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Упр.239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873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3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87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30" w:lineRule="atLeast"/>
              <w:ind w:right="79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Словообразование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30" w:lineRule="atLeast"/>
              <w:ind w:right="26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рефлексии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3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Морфологические и неморфологические способы словообразования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Личностные - развитие «Я-концепции» и самооценки личности (формирование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самоиндентификации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, адекватной позитивной самооценки, самоуважения и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самопринятия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)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 - учитывать правило в планировании и контроле способа решения.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Коммуникативные - уметь использовать речь для регуляции своего действия. 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умение осуществлять сравнение,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сериацию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классификацию по заданным критериям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Фронтальный опрос, выборочная проверка</w:t>
            </w:r>
          </w:p>
          <w:p w:rsidR="001C70FA" w:rsidRPr="001C70FA" w:rsidP="001C70FA">
            <w:pPr>
              <w:spacing w:after="0" w:line="30" w:lineRule="atLeast"/>
              <w:rPr>
                <w:lang w:val="ru-RU" w:eastAsia="ru-RU" w:bidi="ar-SA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3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 44, упр. 241, упр. 245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30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3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88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30" w:lineRule="atLeast"/>
              <w:ind w:right="79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Тестовое задание по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морфемике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словообразованию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30" w:lineRule="atLeast"/>
              <w:ind w:right="79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контроля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3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Состав слова, способ словообразования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 - формирования границ собственного знания и «незнания».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осуществлять итоговый и пошаговый контроль по результату.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1C70FA" w:rsidRPr="001C70FA" w:rsidP="001C70FA">
            <w:pPr>
              <w:spacing w:after="0" w:line="3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чтение для понимания смысла текста.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Фронтальный опрос, выборочная проверка</w:t>
            </w:r>
          </w:p>
          <w:p w:rsidR="001C70FA" w:rsidRPr="001C70FA" w:rsidP="001C70FA">
            <w:pPr>
              <w:spacing w:after="0" w:line="30" w:lineRule="atLeast"/>
              <w:rPr>
                <w:lang w:val="ru-RU" w:eastAsia="ru-RU" w:bidi="ar-SA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3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Тестовое задание, сочинение-рассуждение по аналогии с ГИА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bCs/>
                <w:sz w:val="18"/>
                <w:szCs w:val="18"/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89,</w:t>
            </w:r>
          </w:p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90</w:t>
            </w:r>
          </w:p>
        </w:tc>
        <w:tc>
          <w:tcPr>
            <w:tcW w:w="78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91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Морфология</w:t>
            </w:r>
          </w:p>
        </w:tc>
        <w:tc>
          <w:tcPr>
            <w:tcW w:w="4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рефлексии</w:t>
            </w:r>
          </w:p>
        </w:tc>
        <w:tc>
          <w:tcPr>
            <w:tcW w:w="7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Самостоятельные и служебные части </w:t>
            </w:r>
          </w:p>
        </w:tc>
        <w:tc>
          <w:tcPr>
            <w:tcW w:w="167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 - формирования границ собственного знания и «незнания».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 -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уметь формулировать собственное мнение и позицию.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умение устанавливать причинно-следственные связи.</w:t>
            </w:r>
          </w:p>
        </w:tc>
        <w:tc>
          <w:tcPr>
            <w:tcW w:w="58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Фронтальный опрос, выборочная проверка,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индивидуальный опрос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 45, упр.247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384"/>
          <w:tblCellSpacing w:w="0" w:type="dxa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8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9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6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Упр. 250 и 251 по желанию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720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91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-108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Тестовое задание по морфологии и орфографии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-108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контроля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Правописание окончаний, приставок, корней и суффиксов слов разных частей речи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развитие познавательных интересов, учебных мотивов.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Регулятивные - выполнять учебные действия в материализованной,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громкоречевой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умственной форме.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 - уметь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Познавательные - умение строить рассуждения в форме связи простых суждений об объекте, его строении, свойствах и связях. 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Тестовый контроль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Аудиоизложение</w:t>
            </w:r>
          </w:p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bCs/>
                <w:sz w:val="18"/>
                <w:szCs w:val="18"/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92,</w:t>
            </w:r>
          </w:p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93</w:t>
            </w:r>
          </w:p>
        </w:tc>
        <w:tc>
          <w:tcPr>
            <w:tcW w:w="78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91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Синтаксис</w:t>
            </w:r>
          </w:p>
        </w:tc>
        <w:tc>
          <w:tcPr>
            <w:tcW w:w="4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рефлексии</w:t>
            </w:r>
          </w:p>
        </w:tc>
        <w:tc>
          <w:tcPr>
            <w:tcW w:w="7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Словосочетание, предложение</w:t>
            </w:r>
          </w:p>
        </w:tc>
        <w:tc>
          <w:tcPr>
            <w:tcW w:w="167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 - формирования границ собственного знания и «незнания».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осуществлять итоговый и пошаговый контроль по результату.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чтение для понимания смысла текста.</w:t>
            </w:r>
          </w:p>
        </w:tc>
        <w:tc>
          <w:tcPr>
            <w:tcW w:w="58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Индивидуальный контроль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 46, задание на с. 174, 1 уровень — упр. 256, 2-255, 3-254.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8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9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6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Упр. 259 или 260 на выбор</w:t>
            </w:r>
          </w:p>
        </w:tc>
      </w:tr>
      <w:tr w:rsidTr="00413B75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502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6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94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413B75">
            <w:pPr>
              <w:shd w:val="clear" w:color="auto" w:fill="FFFFFF"/>
              <w:spacing w:after="0" w:line="240" w:lineRule="auto"/>
              <w:ind w:right="45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Тестовое задание по синтаксису и пунктуации</w:t>
            </w:r>
            <w:bookmarkStart w:id="1" w:name="_GoBack"/>
            <w:bookmarkEnd w:id="1"/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60" w:lineRule="atLeast"/>
              <w:ind w:right="266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контроля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6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Знаки препинания в простом осложненном и сложном предложениях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 - формирования границ собственного знания и «незнания».</w:t>
            </w:r>
            <w:r w:rsidR="00413B75">
              <w:rPr>
                <w:bCs/>
                <w:sz w:val="18"/>
                <w:szCs w:val="18"/>
                <w:lang w:val="ru-RU" w:eastAsia="ru-RU" w:bidi="ar-SA"/>
              </w:rPr>
              <w:t xml:space="preserve">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осуществлять итоговый и пошаговый контроль по результату.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1C70FA" w:rsidRPr="001C70FA" w:rsidP="001C70FA">
            <w:pPr>
              <w:spacing w:after="0" w:line="6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 - чтение для понимания смысла текста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6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Тест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Тестовое задание, сочинение-рассуждение по аналогии с ГИА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30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3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95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30" w:lineRule="atLeast"/>
              <w:ind w:right="164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Р.р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. Обучающее сочинение на свободную тему (упражнение 282)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30" w:lineRule="atLeast"/>
              <w:ind w:right="255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Урок развития речи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3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Эссе</w:t>
            </w: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Личностные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– развитие познавательных интересов, учебных мотивов.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Регулятивные - выполнять учебные действия в материализованной,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громкоречевой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умственной форме.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Коммуникативные - уметь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1C70FA" w:rsidRPr="001C70FA" w:rsidP="001C70FA">
            <w:pPr>
              <w:spacing w:after="0" w:line="3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Познавательные - умение строить рассуждения в форме связи простых суждений об объекте, его строении, свойствах и связях. 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3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Сочинение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3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Упр. 280, 281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484"/>
          <w:tblCellSpacing w:w="0" w:type="dxa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96,</w:t>
            </w:r>
          </w:p>
          <w:p w:rsidR="001C70FA" w:rsidRPr="001C70FA" w:rsidP="001C70FA">
            <w:pPr>
              <w:shd w:val="clear" w:color="auto" w:fill="FFFFFF"/>
              <w:spacing w:after="0" w:line="240" w:lineRule="auto"/>
              <w:rPr>
                <w:bCs/>
                <w:sz w:val="18"/>
                <w:szCs w:val="18"/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97,</w:t>
            </w:r>
          </w:p>
          <w:p w:rsidR="001C70FA" w:rsidRPr="001C70FA" w:rsidP="001C70FA">
            <w:pPr>
              <w:shd w:val="clear" w:color="auto" w:fill="FFFFFF"/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98, 99</w:t>
            </w:r>
          </w:p>
        </w:tc>
        <w:tc>
          <w:tcPr>
            <w:tcW w:w="78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164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Орфография. Пунктуация</w:t>
            </w:r>
          </w:p>
        </w:tc>
        <w:tc>
          <w:tcPr>
            <w:tcW w:w="4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55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Закрепление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изученного</w:t>
            </w:r>
          </w:p>
        </w:tc>
        <w:tc>
          <w:tcPr>
            <w:tcW w:w="7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Правила написания и постановки знаков препинания</w:t>
            </w:r>
          </w:p>
        </w:tc>
        <w:tc>
          <w:tcPr>
            <w:tcW w:w="167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Личностные - развитие «Я-концепции» и самооценки личности (формирование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самоиндентификации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, адекватной позитивной самооценки, самоуважения и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самопринятия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)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Регулятивные - учитывать правило в планировании и контроле способа решения.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Коммуникативные - уметь использовать речь для регуляции своего действия. </w:t>
            </w:r>
          </w:p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Познавательные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- умение осуществлять сравнение, 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сериацию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и классификацию по заданным критериям</w:t>
            </w:r>
          </w:p>
        </w:tc>
        <w:tc>
          <w:tcPr>
            <w:tcW w:w="58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Синтаксический разбор, комментированное письмо, тестовое задание, объяснительный диктант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П. 47, упр. 265 (групповая работа)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623"/>
          <w:tblCellSpacing w:w="0" w:type="dxa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8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9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6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Упр. 266 (диктант с продолжением)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8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9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6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Упр. 270 (устно), 273 (письменно)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blCellSpacing w:w="0" w:type="dxa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8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49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7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6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Упр. 277 (устно), упр. 276 (письменно)</w:t>
            </w: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30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30" w:lineRule="atLeast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100</w:t>
            </w:r>
            <w:r>
              <w:rPr>
                <w:bCs/>
                <w:sz w:val="18"/>
                <w:szCs w:val="18"/>
                <w:lang w:val="ru-RU" w:eastAsia="ru-RU" w:bidi="ar-SA"/>
              </w:rPr>
              <w:t>-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10</w:t>
            </w:r>
            <w:r>
              <w:rPr>
                <w:bCs/>
                <w:sz w:val="18"/>
                <w:szCs w:val="18"/>
                <w:lang w:val="ru-RU" w:eastAsia="ru-RU" w:bidi="ar-SA"/>
              </w:rPr>
              <w:t>5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, 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30" w:lineRule="atLeast"/>
              <w:ind w:right="164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Резевные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 xml:space="preserve"> часы 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ind w:right="255"/>
              <w:rPr>
                <w:sz w:val="4"/>
                <w:lang w:val="ru-RU" w:eastAsia="ru-RU" w:bidi="ar-SA"/>
              </w:rPr>
            </w:pP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sz w:val="4"/>
                <w:lang w:val="ru-RU" w:eastAsia="ru-RU" w:bidi="ar-SA"/>
              </w:rPr>
            </w:pP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sz w:val="4"/>
                <w:lang w:val="ru-RU" w:eastAsia="ru-RU" w:bidi="ar-SA"/>
              </w:rPr>
            </w:pP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sz w:val="4"/>
                <w:lang w:val="ru-RU" w:eastAsia="ru-RU" w:bidi="ar-SA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sz w:val="4"/>
                <w:lang w:val="ru-RU" w:eastAsia="ru-RU" w:bidi="ar-SA"/>
              </w:rPr>
            </w:pPr>
          </w:p>
        </w:tc>
      </w:tr>
      <w:tr w:rsidTr="001C70FA">
        <w:tblPrEx>
          <w:tblW w:w="5000" w:type="pct"/>
          <w:tblCellSpacing w:w="0" w:type="dxa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57"/>
          <w:tblCellSpacing w:w="0" w:type="dxa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240" w:lineRule="auto"/>
              <w:rPr>
                <w:sz w:val="2"/>
                <w:lang w:val="ru-RU" w:eastAsia="ru-RU" w:bidi="ar-SA"/>
              </w:rPr>
            </w:pP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15" w:lineRule="atLeast"/>
              <w:ind w:right="164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Итого:</w:t>
            </w:r>
          </w:p>
        </w:tc>
        <w:tc>
          <w:tcPr>
            <w:tcW w:w="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hd w:val="clear" w:color="auto" w:fill="FFFFFF"/>
              <w:spacing w:after="0" w:line="15" w:lineRule="atLeast"/>
              <w:ind w:right="255"/>
              <w:rPr>
                <w:lang w:val="ru-RU" w:eastAsia="ru-RU" w:bidi="ar-SA"/>
              </w:rPr>
            </w:pPr>
            <w:r w:rsidRPr="001C70FA">
              <w:rPr>
                <w:bCs/>
                <w:sz w:val="18"/>
                <w:szCs w:val="18"/>
                <w:lang w:val="ru-RU" w:eastAsia="ru-RU" w:bidi="ar-SA"/>
              </w:rPr>
              <w:t>10</w:t>
            </w:r>
            <w:r>
              <w:rPr>
                <w:bCs/>
                <w:sz w:val="18"/>
                <w:szCs w:val="18"/>
                <w:lang w:val="ru-RU" w:eastAsia="ru-RU" w:bidi="ar-SA"/>
              </w:rPr>
              <w:t>5</w:t>
            </w:r>
            <w:r w:rsidRPr="001C70FA">
              <w:rPr>
                <w:bCs/>
                <w:sz w:val="18"/>
                <w:szCs w:val="18"/>
                <w:lang w:val="ru-RU" w:eastAsia="ru-RU" w:bidi="ar-SA"/>
              </w:rPr>
              <w:t>часа</w:t>
            </w:r>
          </w:p>
        </w:tc>
        <w:tc>
          <w:tcPr>
            <w:tcW w:w="7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0FA" w:rsidRPr="001C70FA" w:rsidP="001C70FA">
            <w:pPr>
              <w:spacing w:after="0" w:line="15" w:lineRule="atLeast"/>
              <w:rPr>
                <w:lang w:val="ru-RU" w:eastAsia="ru-RU" w:bidi="ar-SA"/>
              </w:rPr>
            </w:pPr>
          </w:p>
        </w:tc>
        <w:tc>
          <w:tcPr>
            <w:tcW w:w="16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0FA" w:rsidRPr="001C70FA" w:rsidP="001C70FA">
            <w:pPr>
              <w:spacing w:after="0" w:line="15" w:lineRule="atLeast"/>
              <w:rPr>
                <w:lang w:val="ru-RU" w:eastAsia="ru-RU" w:bidi="ar-SA"/>
              </w:rPr>
            </w:pP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0FA" w:rsidRPr="001C70FA" w:rsidP="001C70FA">
            <w:pPr>
              <w:spacing w:after="0" w:line="15" w:lineRule="atLeast"/>
              <w:rPr>
                <w:lang w:val="ru-RU" w:eastAsia="ru-RU" w:bidi="ar-SA"/>
              </w:rPr>
            </w:pP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0FA" w:rsidRPr="001C70FA" w:rsidP="001C70FA">
            <w:pPr>
              <w:spacing w:after="0" w:line="240" w:lineRule="auto"/>
              <w:rPr>
                <w:sz w:val="2"/>
                <w:lang w:val="ru-RU" w:eastAsia="ru-RU" w:bidi="ar-SA"/>
              </w:rPr>
            </w:pPr>
          </w:p>
        </w:tc>
      </w:tr>
    </w:tbl>
    <w:p w:rsidR="00FE0959" w:rsidRPr="00FE0959" w:rsidP="001C70FA">
      <w:pPr>
        <w:spacing w:after="0" w:line="360" w:lineRule="auto"/>
        <w:jc w:val="both"/>
        <w:rPr>
          <w:rFonts w:eastAsia="Calibri"/>
          <w:lang w:val="ru-RU" w:eastAsia="en-US" w:bidi="ar-SA"/>
        </w:rPr>
      </w:pPr>
    </w:p>
    <w:sectPr w:rsidSect="001C70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1C70FA"/>
    <w:rsid w:val="003E0B28"/>
    <w:rsid w:val="00413B75"/>
    <w:rsid w:val="00483A88"/>
    <w:rsid w:val="005B4F2C"/>
    <w:rsid w:val="00B60E44"/>
    <w:rsid w:val="00FE0959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